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A6" w:rsidRDefault="00EC4E61" w:rsidP="001C38A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-869950</wp:posOffset>
                </wp:positionV>
                <wp:extent cx="3134995" cy="1768475"/>
                <wp:effectExtent l="8255" t="6350" r="9525" b="6350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4995" cy="1768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088E" w:rsidRPr="001A24CA" w:rsidRDefault="0036088E" w:rsidP="001C38A6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sz w:val="72"/>
                                <w:szCs w:val="72"/>
                                <w:lang w:bidi="ar-SA"/>
                              </w:rPr>
                              <w:drawing>
                                <wp:inline distT="0" distB="0" distL="0" distR="0">
                                  <wp:extent cx="1974215" cy="1263015"/>
                                  <wp:effectExtent l="19050" t="0" r="698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4215" cy="1263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29.4pt;margin-top:-68.5pt;width:246.85pt;height:1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" strokecolor="white">
                <v:textbox>
                  <w:txbxContent>
                    <w:p w:rsidR="0036088E" w:rsidRPr="001A24CA" w:rsidRDefault="0036088E" w:rsidP="001C38A6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noProof/>
                          <w:sz w:val="72"/>
                          <w:szCs w:val="72"/>
                          <w:lang w:bidi="ar-SA"/>
                        </w:rPr>
                        <w:drawing>
                          <wp:inline distT="0" distB="0" distL="0" distR="0">
                            <wp:extent cx="1974215" cy="1263015"/>
                            <wp:effectExtent l="19050" t="0" r="698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4215" cy="1263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1C38A6" w:rsidRDefault="001C38A6" w:rsidP="001C38A6"/>
    <w:p w:rsidR="001C38A6" w:rsidRDefault="00EC4E61" w:rsidP="001C38A6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2540</wp:posOffset>
                </wp:positionV>
                <wp:extent cx="3786505" cy="1941830"/>
                <wp:effectExtent l="11430" t="10795" r="12065" b="952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6505" cy="1941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8E" w:rsidRDefault="0036088E" w:rsidP="00C75DD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1373EF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دفترچه فعاليتهاي عملي دانشجويان رشته </w:t>
                            </w:r>
                            <w:r w:rsidR="00565A8D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پرستاری</w:t>
                            </w:r>
                          </w:p>
                          <w:p w:rsidR="003F170F" w:rsidRPr="003F170F" w:rsidRDefault="003F170F" w:rsidP="003F170F">
                            <w:pPr>
                              <w:jc w:val="center"/>
                              <w:rPr>
                                <w:rFonts w:ascii="Lotus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3F170F">
                              <w:rPr>
                                <w:rFonts w:ascii="Lotus" w:cs="B Nazanin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کارآموزي</w:t>
                            </w:r>
                            <w:r w:rsidRPr="003F170F">
                              <w:rPr>
                                <w:rFonts w:ascii="Lotus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F170F">
                              <w:rPr>
                                <w:rFonts w:ascii="Lotus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پرستاری بهداشت مادر و نوزاد</w:t>
                            </w:r>
                          </w:p>
                          <w:p w:rsidR="001373EF" w:rsidRPr="001373EF" w:rsidRDefault="001373EF" w:rsidP="00C061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36088E" w:rsidRPr="00FD61F5" w:rsidRDefault="0036088E" w:rsidP="001C38A6">
                            <w:pPr>
                              <w:pStyle w:val="Title"/>
                              <w:tabs>
                                <w:tab w:val="left" w:pos="10376"/>
                              </w:tabs>
                              <w:ind w:left="29" w:right="567"/>
                              <w:rPr>
                                <w:sz w:val="42"/>
                                <w:szCs w:val="42"/>
                                <w:rtl/>
                              </w:rPr>
                            </w:pPr>
                          </w:p>
                          <w:p w:rsidR="0036088E" w:rsidRDefault="0036088E" w:rsidP="001C38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37.15pt;margin-top:.2pt;width:298.15pt;height:15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" fillcolor="#ffc000">
                <v:textbox>
                  <w:txbxContent>
                    <w:p w:rsidR="0036088E" w:rsidRDefault="0036088E" w:rsidP="00C75DDD">
                      <w:pPr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1373EF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دفترچه فعاليتهاي عملي دانشجويان رشته </w:t>
                      </w:r>
                      <w:r w:rsidR="00565A8D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</w:rPr>
                        <w:t>پرستاری</w:t>
                      </w:r>
                    </w:p>
                    <w:p w:rsidR="003F170F" w:rsidRPr="003F170F" w:rsidRDefault="003F170F" w:rsidP="003F170F">
                      <w:pPr>
                        <w:jc w:val="center"/>
                        <w:rPr>
                          <w:rFonts w:ascii="Lotus" w:cs="B Nazanin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3F170F">
                        <w:rPr>
                          <w:rFonts w:ascii="Lotus" w:cs="B Nazanin" w:hint="eastAsia"/>
                          <w:b/>
                          <w:bCs/>
                          <w:sz w:val="32"/>
                          <w:szCs w:val="32"/>
                          <w:rtl/>
                        </w:rPr>
                        <w:t>کارآموزي</w:t>
                      </w:r>
                      <w:r w:rsidRPr="003F170F">
                        <w:rPr>
                          <w:rFonts w:ascii="Lotus"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F170F">
                        <w:rPr>
                          <w:rFonts w:ascii="Lotus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پرستاری بهداشت مادر و نوزاد</w:t>
                      </w:r>
                    </w:p>
                    <w:p w:rsidR="001373EF" w:rsidRPr="001373EF" w:rsidRDefault="001373EF" w:rsidP="00C0613E">
                      <w:pPr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36088E" w:rsidRPr="00FD61F5" w:rsidRDefault="0036088E" w:rsidP="001C38A6">
                      <w:pPr>
                        <w:pStyle w:val="Title"/>
                        <w:tabs>
                          <w:tab w:val="left" w:pos="10376"/>
                        </w:tabs>
                        <w:ind w:left="29" w:right="567"/>
                        <w:rPr>
                          <w:sz w:val="42"/>
                          <w:szCs w:val="42"/>
                          <w:rtl/>
                        </w:rPr>
                      </w:pPr>
                    </w:p>
                    <w:p w:rsidR="0036088E" w:rsidRDefault="0036088E" w:rsidP="001C38A6"/>
                  </w:txbxContent>
                </v:textbox>
              </v:rect>
            </w:pict>
          </mc:Fallback>
        </mc:AlternateContent>
      </w:r>
    </w:p>
    <w:p w:rsidR="001C38A6" w:rsidRDefault="001C38A6" w:rsidP="001C38A6"/>
    <w:p w:rsidR="001C38A6" w:rsidRDefault="001C38A6" w:rsidP="001C38A6"/>
    <w:p w:rsidR="001C38A6" w:rsidRDefault="00EC4E61" w:rsidP="00CA5878">
      <w:pPr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3436620</wp:posOffset>
                </wp:positionV>
                <wp:extent cx="3786505" cy="1715770"/>
                <wp:effectExtent l="11430" t="13335" r="12065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6505" cy="17157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878" w:rsidRPr="009E650B" w:rsidRDefault="00CA5878" w:rsidP="00B750D2">
                            <w:pPr>
                              <w:jc w:val="both"/>
                              <w:rPr>
                                <w:rFonts w:cs="Mitra"/>
                                <w:sz w:val="30"/>
                                <w:szCs w:val="30"/>
                                <w:rtl/>
                              </w:rPr>
                            </w:pPr>
                            <w:r w:rsidRPr="00AC661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هدف كلي دوره</w:t>
                            </w:r>
                            <w:r w:rsidRPr="00AC661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:</w:t>
                            </w:r>
                            <w:r w:rsidRPr="009E650B">
                              <w:rPr>
                                <w:rFonts w:cs="Mitra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پایش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عملکرد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دانشجویان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در فرآیندآموزش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یکی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از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ارکان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اصلی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جهت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ارتقاء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کیفیت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می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باشد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 xml:space="preserve">هدف 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>LB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 xml:space="preserve"> علاوه بر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ارائه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مطالبی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به عنوان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راهنماي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کارآموزی،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ابزاري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جهت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ارزشیابی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آموخته های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دانشجو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و ارزیابی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برنامه</w:t>
                            </w:r>
                            <w:r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آموزشی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دانشکده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نیز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می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C6611">
                              <w:rPr>
                                <w:rFonts w:cs="B Nazanin" w:hint="cs"/>
                                <w:sz w:val="30"/>
                                <w:szCs w:val="30"/>
                                <w:rtl/>
                              </w:rPr>
                              <w:t>باشد</w:t>
                            </w:r>
                            <w:r w:rsidRPr="00AC6611">
                              <w:rPr>
                                <w:rFonts w:cs="B Nazanin"/>
                                <w:sz w:val="30"/>
                                <w:szCs w:val="30"/>
                              </w:rPr>
                              <w:t>.</w:t>
                            </w:r>
                            <w:r w:rsidRPr="009E650B">
                              <w:rPr>
                                <w:rFonts w:cs="Mitra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CA5878" w:rsidRPr="00C71101" w:rsidRDefault="00CA5878" w:rsidP="00CA58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237.15pt;margin-top:270.6pt;width:298.15pt;height:13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" fillcolor="#ffc000">
                <v:textbox>
                  <w:txbxContent>
                    <w:p w:rsidR="00CA5878" w:rsidRPr="009E650B" w:rsidRDefault="00CA5878" w:rsidP="00B750D2">
                      <w:pPr>
                        <w:jc w:val="both"/>
                        <w:rPr>
                          <w:rFonts w:cs="Mitra"/>
                          <w:sz w:val="30"/>
                          <w:szCs w:val="30"/>
                          <w:rtl/>
                        </w:rPr>
                      </w:pPr>
                      <w:r w:rsidRPr="00AC661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هدف كلي دوره</w:t>
                      </w:r>
                      <w:r w:rsidRPr="00AC661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:</w:t>
                      </w:r>
                      <w:r w:rsidRPr="009E650B">
                        <w:rPr>
                          <w:rFonts w:cs="Mitra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پایش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عملکرد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دانشجویان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در فرآیندآموزش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یکی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از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ارکان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اصلی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جهت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ارتقاء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کیفیت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می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باشد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و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 xml:space="preserve">هدف 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>LB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 xml:space="preserve"> علاوه بر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ارائه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مطالبی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به عنوان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راهنماي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کارآموزی،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ابزاري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جهت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ارزشیابی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آموخته های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دانشجو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و ارزیابی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برنامه</w:t>
                      </w:r>
                      <w:r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آموزشی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دانشکده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نیز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می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 xml:space="preserve"> </w:t>
                      </w:r>
                      <w:r w:rsidRPr="00AC6611">
                        <w:rPr>
                          <w:rFonts w:cs="B Nazanin" w:hint="cs"/>
                          <w:sz w:val="30"/>
                          <w:szCs w:val="30"/>
                          <w:rtl/>
                        </w:rPr>
                        <w:t>باشد</w:t>
                      </w:r>
                      <w:r w:rsidRPr="00AC6611">
                        <w:rPr>
                          <w:rFonts w:cs="B Nazanin"/>
                          <w:sz w:val="30"/>
                          <w:szCs w:val="30"/>
                        </w:rPr>
                        <w:t>.</w:t>
                      </w:r>
                      <w:r w:rsidRPr="009E650B">
                        <w:rPr>
                          <w:rFonts w:cs="Mitra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CA5878" w:rsidRPr="00C71101" w:rsidRDefault="00CA5878" w:rsidP="00CA5878"/>
                  </w:txbxContent>
                </v:textbox>
              </v:rect>
            </w:pict>
          </mc:Fallback>
        </mc:AlternateContent>
      </w:r>
    </w:p>
    <w:p w:rsidR="001C38A6" w:rsidRDefault="001C38A6" w:rsidP="001C38A6"/>
    <w:p w:rsidR="001C38A6" w:rsidRDefault="001C38A6" w:rsidP="00CA5878">
      <w:pPr>
        <w:jc w:val="center"/>
      </w:pPr>
    </w:p>
    <w:p w:rsidR="001C38A6" w:rsidRDefault="00CC5412" w:rsidP="00CA5878">
      <w:pPr>
        <w:jc w:val="center"/>
        <w:rPr>
          <w:noProof/>
        </w:rPr>
      </w:pPr>
      <w:r>
        <w:rPr>
          <w:rFonts w:ascii="Helvetica" w:hAnsi="Helvetica"/>
          <w:noProof/>
          <w:color w:val="B4BD35"/>
          <w:lang w:bidi="ar-SA"/>
        </w:rPr>
        <w:drawing>
          <wp:inline distT="0" distB="0" distL="0" distR="0">
            <wp:extent cx="3803086" cy="2502854"/>
            <wp:effectExtent l="19050" t="0" r="6914" b="0"/>
            <wp:docPr id="2" name="Picture 1" descr="Anesthesia requirements change with age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esthesia requirements change with age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88" cy="250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8A6" w:rsidRDefault="00EC4E61" w:rsidP="001373EF">
      <w:pPr>
        <w:tabs>
          <w:tab w:val="center" w:pos="7699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-7082155</wp:posOffset>
                </wp:positionH>
                <wp:positionV relativeFrom="paragraph">
                  <wp:posOffset>22860</wp:posOffset>
                </wp:positionV>
                <wp:extent cx="3378835" cy="3092450"/>
                <wp:effectExtent l="13970" t="5080" r="762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835" cy="3092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8E" w:rsidRDefault="0036088E" w:rsidP="001C38A6">
                            <w:pPr>
                              <w:pStyle w:val="BodyText"/>
                              <w:tabs>
                                <w:tab w:val="left" w:pos="10376"/>
                              </w:tabs>
                              <w:spacing w:line="240" w:lineRule="auto"/>
                              <w:ind w:left="9"/>
                              <w:rPr>
                                <w:rFonts w:ascii="TitrBold" w:cs="TitrBold"/>
                                <w:b/>
                                <w:bCs/>
                                <w:sz w:val="29"/>
                                <w:szCs w:val="29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trBold" w:cs="TitrBold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چگونگی</w:t>
                            </w:r>
                            <w:r>
                              <w:rPr>
                                <w:rFonts w:ascii="TitrBold" w:cs="TitrBold"/>
                                <w:b/>
                                <w:bCs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TitrBold" w:cs="TitrBold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تکمیل</w:t>
                            </w:r>
                            <w:r>
                              <w:rPr>
                                <w:rFonts w:ascii="BZarBold" w:cs="BZarBold"/>
                                <w:b/>
                                <w:bCs/>
                              </w:rPr>
                              <w:t>:</w:t>
                            </w:r>
                            <w:r w:rsidRPr="00BF5A2B">
                              <w:rPr>
                                <w:rFonts w:ascii="Calibri" w:hAnsi="Calibri" w:cs="TimesNewRomanPS-BoldMT"/>
                                <w:b/>
                                <w:bCs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TitrBold" w:cs="TitrBold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</w:p>
                          <w:p w:rsidR="0036088E" w:rsidRPr="00AC6611" w:rsidRDefault="0036088E" w:rsidP="001C38A6">
                            <w:pPr>
                              <w:pStyle w:val="BodyText"/>
                              <w:tabs>
                                <w:tab w:val="left" w:pos="10376"/>
                              </w:tabs>
                              <w:spacing w:line="240" w:lineRule="auto"/>
                              <w:ind w:left="9"/>
                              <w:jc w:val="both"/>
                              <w:rPr>
                                <w:rFonts w:ascii="Calibri" w:hAnsi="Calibri" w:cs="B Nazanin"/>
                                <w:sz w:val="30"/>
                                <w:szCs w:val="30"/>
                                <w:rtl/>
                                <w:lang w:bidi="fa-IR"/>
                              </w:rPr>
                            </w:pP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دفترچه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را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به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طور</w:t>
                            </w:r>
                            <w:r w:rsidRPr="007524AE">
                              <w:rPr>
                                <w:rFonts w:ascii="Calibri" w:hAnsi="Calibri" w:cs="B Nazanin"/>
                                <w:color w:val="FF0000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7524AE">
                              <w:rPr>
                                <w:rFonts w:ascii="Calibri" w:hAnsi="Calibri" w:cs="B Nazanin" w:hint="cs"/>
                                <w:color w:val="FF0000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روزانه</w:t>
                            </w:r>
                            <w:r w:rsidRPr="007524AE">
                              <w:rPr>
                                <w:rFonts w:ascii="Calibri" w:hAnsi="Calibri" w:cs="B Nazanin"/>
                                <w:color w:val="FF0000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،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شخصاً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تکمیل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نموده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و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در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پایان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هر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واحد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کارآموزي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به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تایید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استاد مربوطه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برسانید،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قبل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از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اتمام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دوره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با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توجه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به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اهداف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کلی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درس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و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نیازهاي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تعیین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شده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از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سوي گروه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در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صورت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عدم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یادگیري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یک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مهارت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و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وجود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سوال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در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هر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مرحله،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موضوع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به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="009871F7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اطلاع مربی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مربوطه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رسانده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شود. درپایان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دوره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فرم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تکمیل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شده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را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جهت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تحلیل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و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بررسی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به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مدیر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گروه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مربوطه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تحویل نمایید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>.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در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پایان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دوره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کارشناسی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ارائه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مجموعه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تکمیل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شده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جهت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شرکت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در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امتحان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جامع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و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انجام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امور</w:t>
                            </w:r>
                            <w:r w:rsidRPr="00AC6611">
                              <w:rPr>
                                <w:rFonts w:ascii="Calibri" w:hAnsi="Calibri" w:cs="B Nazanin"/>
                                <w:color w:val="FF0000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دانش آموختگی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الزامی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 xml:space="preserve"> </w:t>
                            </w:r>
                            <w:r w:rsidRPr="00AC6611">
                              <w:rPr>
                                <w:rFonts w:ascii="Calibri" w:hAnsi="Calibri" w:cs="B Nazanin" w:hint="cs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است</w:t>
                            </w:r>
                            <w:r w:rsidRPr="00AC6611">
                              <w:rPr>
                                <w:rFonts w:ascii="Calibri" w:hAnsi="Calibri" w:cs="B Nazanin"/>
                                <w:sz w:val="30"/>
                                <w:szCs w:val="30"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-557.65pt;margin-top:1.8pt;width:266.05pt;height:2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" fillcolor="#ffc000">
                <v:textbox>
                  <w:txbxContent>
                    <w:p w:rsidR="0036088E" w:rsidRDefault="0036088E" w:rsidP="001C38A6">
                      <w:pPr>
                        <w:pStyle w:val="BodyText"/>
                        <w:tabs>
                          <w:tab w:val="left" w:pos="10376"/>
                        </w:tabs>
                        <w:spacing w:line="240" w:lineRule="auto"/>
                        <w:ind w:left="9"/>
                        <w:rPr>
                          <w:rFonts w:ascii="TitrBold" w:cs="TitrBold"/>
                          <w:b/>
                          <w:bCs/>
                          <w:sz w:val="29"/>
                          <w:szCs w:val="29"/>
                          <w:rtl/>
                          <w:lang w:bidi="fa-IR"/>
                        </w:rPr>
                      </w:pPr>
                      <w:r>
                        <w:rPr>
                          <w:rFonts w:ascii="TitrBold" w:cs="TitrBold" w:hint="cs"/>
                          <w:b/>
                          <w:bCs/>
                          <w:sz w:val="29"/>
                          <w:szCs w:val="29"/>
                          <w:rtl/>
                        </w:rPr>
                        <w:t>چگونگی</w:t>
                      </w:r>
                      <w:r>
                        <w:rPr>
                          <w:rFonts w:ascii="TitrBold" w:cs="TitrBold"/>
                          <w:b/>
                          <w:bCs/>
                          <w:sz w:val="29"/>
                          <w:szCs w:val="29"/>
                        </w:rPr>
                        <w:t xml:space="preserve"> </w:t>
                      </w:r>
                      <w:r>
                        <w:rPr>
                          <w:rFonts w:ascii="TitrBold" w:cs="TitrBold" w:hint="cs"/>
                          <w:b/>
                          <w:bCs/>
                          <w:sz w:val="29"/>
                          <w:szCs w:val="29"/>
                          <w:rtl/>
                        </w:rPr>
                        <w:t>تکمیل</w:t>
                      </w:r>
                      <w:r>
                        <w:rPr>
                          <w:rFonts w:ascii="BZarBold" w:cs="BZarBold"/>
                          <w:b/>
                          <w:bCs/>
                        </w:rPr>
                        <w:t>:</w:t>
                      </w:r>
                      <w:r w:rsidRPr="00BF5A2B">
                        <w:rPr>
                          <w:rFonts w:ascii="Calibri" w:hAnsi="Calibri" w:cs="TimesNewRomanPS-BoldMT"/>
                          <w:b/>
                          <w:bCs/>
                          <w:sz w:val="29"/>
                          <w:szCs w:val="29"/>
                        </w:rPr>
                        <w:t xml:space="preserve"> </w:t>
                      </w:r>
                      <w:r>
                        <w:rPr>
                          <w:rFonts w:ascii="TitrBold" w:cs="TitrBold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</w:p>
                    <w:p w:rsidR="0036088E" w:rsidRPr="00AC6611" w:rsidRDefault="0036088E" w:rsidP="001C38A6">
                      <w:pPr>
                        <w:pStyle w:val="BodyText"/>
                        <w:tabs>
                          <w:tab w:val="left" w:pos="10376"/>
                        </w:tabs>
                        <w:spacing w:line="240" w:lineRule="auto"/>
                        <w:ind w:left="9"/>
                        <w:jc w:val="both"/>
                        <w:rPr>
                          <w:rFonts w:ascii="Calibri" w:hAnsi="Calibri" w:cs="B Nazanin"/>
                          <w:sz w:val="30"/>
                          <w:szCs w:val="30"/>
                          <w:rtl/>
                          <w:lang w:bidi="fa-IR"/>
                        </w:rPr>
                      </w:pP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دفترچه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را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به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طور</w:t>
                      </w:r>
                      <w:r w:rsidRPr="007524AE">
                        <w:rPr>
                          <w:rFonts w:ascii="Calibri" w:hAnsi="Calibri" w:cs="B Nazanin"/>
                          <w:color w:val="FF0000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7524AE">
                        <w:rPr>
                          <w:rFonts w:ascii="Calibri" w:hAnsi="Calibri" w:cs="B Nazanin" w:hint="cs"/>
                          <w:color w:val="FF0000"/>
                          <w:sz w:val="30"/>
                          <w:szCs w:val="30"/>
                          <w:rtl/>
                          <w:lang w:bidi="fa-IR"/>
                        </w:rPr>
                        <w:t>روزانه</w:t>
                      </w:r>
                      <w:r w:rsidRPr="007524AE">
                        <w:rPr>
                          <w:rFonts w:ascii="Calibri" w:hAnsi="Calibri" w:cs="B Nazanin"/>
                          <w:color w:val="FF0000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،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شخصاً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تکمیل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نموده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و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در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پایان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هر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واحد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کارآموزي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به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تایید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استاد مربوطه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برسانید،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قبل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از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اتمام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دوره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با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توجه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به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اهداف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کلی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درس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و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نیازهاي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تعیین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شده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از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سوي گروه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در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صورت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عدم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یادگیري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یک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مهارت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و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وجود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سوال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در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هر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مرحله،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موضوع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به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="009871F7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 xml:space="preserve">اطلاع مربی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مربوطه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رسانده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شود. درپایان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دوره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فرم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تکمیل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شده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را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جهت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تحلیل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و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بررسی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به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مدیر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گروه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مربوطه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تحویل نمایید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>.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 xml:space="preserve"> در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پایان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دوره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کارشناسی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ارائه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مجموعه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تکمیل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شده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جهت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شرکت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در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امتحان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جامع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و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انجام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امور</w:t>
                      </w:r>
                      <w:r w:rsidRPr="00AC6611">
                        <w:rPr>
                          <w:rFonts w:ascii="Calibri" w:hAnsi="Calibri" w:cs="B Nazanin"/>
                          <w:color w:val="FF0000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دانش آموختگی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الزامی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 xml:space="preserve"> </w:t>
                      </w:r>
                      <w:r w:rsidRPr="00AC6611">
                        <w:rPr>
                          <w:rFonts w:ascii="Calibri" w:hAnsi="Calibri" w:cs="B Nazanin" w:hint="cs"/>
                          <w:sz w:val="30"/>
                          <w:szCs w:val="30"/>
                          <w:rtl/>
                          <w:lang w:bidi="fa-IR"/>
                        </w:rPr>
                        <w:t>است</w:t>
                      </w:r>
                      <w:r w:rsidRPr="00AC6611">
                        <w:rPr>
                          <w:rFonts w:ascii="Calibri" w:hAnsi="Calibri" w:cs="B Nazanin"/>
                          <w:sz w:val="30"/>
                          <w:szCs w:val="30"/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373EF">
        <w:tab/>
      </w:r>
    </w:p>
    <w:p w:rsidR="001373EF" w:rsidRDefault="001373EF" w:rsidP="001373EF">
      <w:pPr>
        <w:tabs>
          <w:tab w:val="center" w:pos="7699"/>
        </w:tabs>
        <w:jc w:val="center"/>
      </w:pPr>
    </w:p>
    <w:p w:rsidR="001373EF" w:rsidRDefault="001373EF" w:rsidP="001373EF">
      <w:pPr>
        <w:tabs>
          <w:tab w:val="left" w:pos="6545"/>
        </w:tabs>
      </w:pPr>
      <w:r>
        <w:rPr>
          <w:rtl/>
        </w:rPr>
        <w:tab/>
      </w:r>
    </w:p>
    <w:p w:rsidR="001373EF" w:rsidRDefault="001373EF" w:rsidP="001373EF">
      <w:pPr>
        <w:tabs>
          <w:tab w:val="center" w:pos="7699"/>
        </w:tabs>
      </w:pPr>
    </w:p>
    <w:p w:rsidR="000F38D8" w:rsidRPr="000F38D8" w:rsidRDefault="000F38D8" w:rsidP="000F38D8">
      <w:pPr>
        <w:pStyle w:val="BodyText"/>
        <w:tabs>
          <w:tab w:val="left" w:pos="10376"/>
        </w:tabs>
        <w:ind w:left="29" w:right="567"/>
        <w:rPr>
          <w:rFonts w:cs="B Lotus"/>
          <w:b/>
          <w:bCs/>
          <w:rtl/>
        </w:rPr>
      </w:pPr>
      <w:r w:rsidRPr="000F38D8">
        <w:rPr>
          <w:rFonts w:cs="B Lotus" w:hint="eastAsia"/>
          <w:b/>
          <w:bCs/>
          <w:rtl/>
        </w:rPr>
        <w:lastRenderedPageBreak/>
        <w:t>نام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و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نام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خانوادگ</w:t>
      </w:r>
      <w:r w:rsidRPr="000F38D8">
        <w:rPr>
          <w:rFonts w:cs="B Lotus" w:hint="cs"/>
          <w:b/>
          <w:bCs/>
          <w:rtl/>
        </w:rPr>
        <w:t>ی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کارآموز</w:t>
      </w:r>
      <w:r w:rsidRPr="000F38D8">
        <w:rPr>
          <w:rFonts w:cs="B Lotus"/>
          <w:b/>
          <w:bCs/>
          <w:rtl/>
        </w:rPr>
        <w:t>.................................. ..........</w:t>
      </w:r>
    </w:p>
    <w:p w:rsidR="000F38D8" w:rsidRPr="000F38D8" w:rsidRDefault="000F38D8" w:rsidP="000F38D8">
      <w:pPr>
        <w:pStyle w:val="BodyText"/>
        <w:tabs>
          <w:tab w:val="left" w:pos="10376"/>
        </w:tabs>
        <w:ind w:left="29" w:right="567"/>
        <w:rPr>
          <w:rFonts w:cs="B Lotus"/>
          <w:b/>
          <w:bCs/>
          <w:rtl/>
        </w:rPr>
      </w:pPr>
      <w:r w:rsidRPr="000F38D8">
        <w:rPr>
          <w:rFonts w:cs="B Lotus" w:hint="eastAsia"/>
          <w:b/>
          <w:bCs/>
          <w:rtl/>
        </w:rPr>
        <w:t>شماره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دانشجوئي</w:t>
      </w:r>
      <w:r w:rsidRPr="000F38D8">
        <w:rPr>
          <w:rFonts w:cs="B Lotus"/>
          <w:b/>
          <w:bCs/>
          <w:rtl/>
        </w:rPr>
        <w:t>...........................................................</w:t>
      </w:r>
    </w:p>
    <w:p w:rsidR="000F38D8" w:rsidRPr="000F38D8" w:rsidRDefault="000F38D8" w:rsidP="000F38D8">
      <w:pPr>
        <w:pStyle w:val="BodyText"/>
        <w:tabs>
          <w:tab w:val="left" w:pos="10376"/>
        </w:tabs>
        <w:ind w:left="29" w:right="567"/>
        <w:rPr>
          <w:rFonts w:cs="B Lotus"/>
          <w:b/>
          <w:bCs/>
          <w:rtl/>
        </w:rPr>
      </w:pPr>
      <w:r w:rsidRPr="000F38D8">
        <w:rPr>
          <w:rFonts w:cs="B Lotus" w:hint="eastAsia"/>
          <w:b/>
          <w:bCs/>
          <w:rtl/>
        </w:rPr>
        <w:t>تاريخ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ورود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به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بخش</w:t>
      </w:r>
      <w:r w:rsidRPr="000F38D8">
        <w:rPr>
          <w:rFonts w:cs="B Lotus"/>
          <w:b/>
          <w:bCs/>
          <w:rtl/>
        </w:rPr>
        <w:t>......................................................</w:t>
      </w:r>
    </w:p>
    <w:p w:rsidR="000F38D8" w:rsidRPr="000F38D8" w:rsidRDefault="000F38D8" w:rsidP="000F38D8">
      <w:pPr>
        <w:pStyle w:val="BodyText"/>
        <w:tabs>
          <w:tab w:val="left" w:pos="10376"/>
        </w:tabs>
        <w:ind w:left="29" w:right="567"/>
        <w:rPr>
          <w:rFonts w:cs="B Lotus"/>
          <w:b/>
          <w:bCs/>
          <w:rtl/>
        </w:rPr>
      </w:pPr>
      <w:r w:rsidRPr="000F38D8">
        <w:rPr>
          <w:rFonts w:cs="B Lotus" w:hint="eastAsia"/>
          <w:b/>
          <w:bCs/>
          <w:rtl/>
        </w:rPr>
        <w:t>دانشجوي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گرامي</w:t>
      </w:r>
      <w:r w:rsidRPr="000F38D8">
        <w:rPr>
          <w:rFonts w:cs="B Lotus"/>
          <w:b/>
          <w:bCs/>
          <w:rtl/>
        </w:rPr>
        <w:t xml:space="preserve"> :</w:t>
      </w:r>
    </w:p>
    <w:p w:rsidR="000F38D8" w:rsidRPr="000F38D8" w:rsidRDefault="000F38D8" w:rsidP="000F38D8">
      <w:pPr>
        <w:pStyle w:val="BodyText"/>
        <w:tabs>
          <w:tab w:val="left" w:pos="10376"/>
        </w:tabs>
        <w:ind w:left="29" w:right="567"/>
        <w:rPr>
          <w:rFonts w:cs="B Lotus"/>
          <w:b/>
          <w:bCs/>
          <w:rtl/>
        </w:rPr>
      </w:pPr>
      <w:r w:rsidRPr="000F38D8">
        <w:rPr>
          <w:rFonts w:cs="B Lotus" w:hint="eastAsia"/>
          <w:b/>
          <w:bCs/>
          <w:rtl/>
        </w:rPr>
        <w:t>گزارش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روزانه</w:t>
      </w:r>
      <w:r w:rsidRPr="000F38D8">
        <w:rPr>
          <w:rFonts w:cs="B Lotus"/>
          <w:b/>
          <w:bCs/>
          <w:rtl/>
        </w:rPr>
        <w:t xml:space="preserve">  </w:t>
      </w:r>
      <w:r w:rsidRPr="000F38D8">
        <w:rPr>
          <w:rFonts w:cs="B Lotus"/>
          <w:b/>
          <w:bCs/>
        </w:rPr>
        <w:t>LB(Log book )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دفترچه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اي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است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که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ضمن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ب</w:t>
      </w:r>
      <w:r w:rsidRPr="000F38D8">
        <w:rPr>
          <w:rFonts w:cs="B Lotus" w:hint="cs"/>
          <w:b/>
          <w:bCs/>
          <w:rtl/>
        </w:rPr>
        <w:t>ی</w:t>
      </w:r>
      <w:r w:rsidRPr="000F38D8">
        <w:rPr>
          <w:rFonts w:cs="B Lotus" w:hint="eastAsia"/>
          <w:b/>
          <w:bCs/>
          <w:rtl/>
        </w:rPr>
        <w:t>ان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اهداف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کل</w:t>
      </w:r>
      <w:r w:rsidRPr="000F38D8">
        <w:rPr>
          <w:rFonts w:cs="B Lotus" w:hint="cs"/>
          <w:b/>
          <w:bCs/>
          <w:rtl/>
        </w:rPr>
        <w:t>ی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درس،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روند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عملکرد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دانشجو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زم</w:t>
      </w:r>
      <w:r w:rsidRPr="000F38D8">
        <w:rPr>
          <w:rFonts w:cs="B Lotus" w:hint="cs"/>
          <w:b/>
          <w:bCs/>
          <w:rtl/>
        </w:rPr>
        <w:t>ی</w:t>
      </w:r>
      <w:r w:rsidRPr="000F38D8">
        <w:rPr>
          <w:rFonts w:cs="B Lotus" w:hint="eastAsia"/>
          <w:b/>
          <w:bCs/>
          <w:rtl/>
        </w:rPr>
        <w:t>نه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فعاليتهاي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آموزشي</w:t>
      </w:r>
      <w:r w:rsidRPr="000F38D8">
        <w:rPr>
          <w:rFonts w:cs="B Lotus"/>
          <w:b/>
          <w:bCs/>
          <w:rtl/>
        </w:rPr>
        <w:t xml:space="preserve"> - </w:t>
      </w:r>
      <w:r w:rsidRPr="000F38D8">
        <w:rPr>
          <w:rFonts w:cs="B Lotus" w:hint="eastAsia"/>
          <w:b/>
          <w:bCs/>
          <w:rtl/>
        </w:rPr>
        <w:t>عمل</w:t>
      </w:r>
      <w:r w:rsidRPr="000F38D8">
        <w:rPr>
          <w:rFonts w:cs="B Lotus" w:hint="cs"/>
          <w:b/>
          <w:bCs/>
          <w:rtl/>
        </w:rPr>
        <w:t>ی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را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ن</w:t>
      </w:r>
      <w:r w:rsidRPr="000F38D8">
        <w:rPr>
          <w:rFonts w:cs="B Lotus" w:hint="cs"/>
          <w:b/>
          <w:bCs/>
          <w:rtl/>
        </w:rPr>
        <w:t>ی</w:t>
      </w:r>
      <w:r w:rsidRPr="000F38D8">
        <w:rPr>
          <w:rFonts w:cs="B Lotus" w:hint="eastAsia"/>
          <w:b/>
          <w:bCs/>
          <w:rtl/>
        </w:rPr>
        <w:t>ز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ثبت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م</w:t>
      </w:r>
      <w:r w:rsidRPr="000F38D8">
        <w:rPr>
          <w:rFonts w:cs="B Lotus" w:hint="cs"/>
          <w:b/>
          <w:bCs/>
          <w:rtl/>
        </w:rPr>
        <w:t>ی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نما</w:t>
      </w:r>
      <w:r w:rsidRPr="000F38D8">
        <w:rPr>
          <w:rFonts w:cs="B Lotus" w:hint="cs"/>
          <w:b/>
          <w:bCs/>
          <w:rtl/>
        </w:rPr>
        <w:t>ی</w:t>
      </w:r>
      <w:r w:rsidRPr="000F38D8">
        <w:rPr>
          <w:rFonts w:cs="B Lotus" w:hint="eastAsia"/>
          <w:b/>
          <w:bCs/>
          <w:rtl/>
        </w:rPr>
        <w:t>د</w:t>
      </w:r>
      <w:r w:rsidRPr="000F38D8">
        <w:rPr>
          <w:rFonts w:cs="B Lotus"/>
          <w:b/>
          <w:bCs/>
          <w:rtl/>
        </w:rPr>
        <w:t xml:space="preserve">. </w:t>
      </w:r>
      <w:r w:rsidRPr="000F38D8">
        <w:rPr>
          <w:rFonts w:cs="B Lotus" w:hint="eastAsia"/>
          <w:b/>
          <w:bCs/>
          <w:rtl/>
        </w:rPr>
        <w:t>در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پايان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دوره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اطلاعات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موجود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/>
          <w:b/>
          <w:bCs/>
        </w:rPr>
        <w:t>LB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جهت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تعيين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نمرات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بخشهاي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ارزشيابي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عملي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و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حضور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و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غياب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مورد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استفاده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قرار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مي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گيرد</w:t>
      </w:r>
      <w:r w:rsidRPr="000F38D8">
        <w:rPr>
          <w:rFonts w:cs="B Lotus"/>
          <w:b/>
          <w:bCs/>
          <w:rtl/>
        </w:rPr>
        <w:t xml:space="preserve">. </w:t>
      </w:r>
      <w:r w:rsidRPr="000F38D8">
        <w:rPr>
          <w:rFonts w:cs="B Lotus" w:hint="eastAsia"/>
          <w:b/>
          <w:bCs/>
          <w:rtl/>
        </w:rPr>
        <w:t>لذا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خواهشمند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است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تکميل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آن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حداکثر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دقت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خود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را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مبذول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فرمائيد</w:t>
      </w:r>
      <w:r w:rsidRPr="000F38D8">
        <w:rPr>
          <w:rFonts w:cs="B Lotus"/>
          <w:b/>
          <w:bCs/>
          <w:rtl/>
        </w:rPr>
        <w:t xml:space="preserve">. </w:t>
      </w:r>
      <w:r w:rsidRPr="000F38D8">
        <w:rPr>
          <w:rFonts w:cs="B Lotus" w:hint="eastAsia"/>
          <w:b/>
          <w:bCs/>
          <w:rtl/>
        </w:rPr>
        <w:t>در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پايان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دوره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کارآموز</w:t>
      </w:r>
      <w:r w:rsidRPr="000F38D8">
        <w:rPr>
          <w:rFonts w:cs="B Lotus" w:hint="cs"/>
          <w:b/>
          <w:bCs/>
          <w:rtl/>
        </w:rPr>
        <w:t>ی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دفترچه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تکميل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شده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را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به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همراه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پيشنهادات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خود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به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مدير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گروه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هوشبر</w:t>
      </w:r>
      <w:r w:rsidRPr="000F38D8">
        <w:rPr>
          <w:rFonts w:cs="B Lotus" w:hint="cs"/>
          <w:b/>
          <w:bCs/>
          <w:rtl/>
        </w:rPr>
        <w:t>ی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ارائه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نماييد</w:t>
      </w:r>
      <w:r w:rsidRPr="000F38D8">
        <w:rPr>
          <w:rFonts w:cs="B Lotus"/>
          <w:b/>
          <w:bCs/>
          <w:rtl/>
        </w:rPr>
        <w:t xml:space="preserve">. </w:t>
      </w:r>
      <w:r w:rsidRPr="000F38D8">
        <w:rPr>
          <w:rFonts w:cs="B Lotus" w:hint="eastAsia"/>
          <w:b/>
          <w:bCs/>
          <w:rtl/>
        </w:rPr>
        <w:t>درهر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قسمت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چنانچه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مشاهده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و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انجام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مهارت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نقش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داشته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ايد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از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مرب</w:t>
      </w:r>
      <w:r w:rsidRPr="000F38D8">
        <w:rPr>
          <w:rFonts w:cs="B Lotus" w:hint="cs"/>
          <w:b/>
          <w:bCs/>
          <w:rtl/>
        </w:rPr>
        <w:t>ی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خود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بخواهيد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تا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قسمت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مربوطه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را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مهر</w:t>
      </w:r>
      <w:r w:rsidRPr="000F38D8">
        <w:rPr>
          <w:rFonts w:cs="B Lotus"/>
          <w:b/>
          <w:bCs/>
          <w:rtl/>
        </w:rPr>
        <w:t xml:space="preserve"> </w:t>
      </w:r>
      <w:r w:rsidRPr="000F38D8">
        <w:rPr>
          <w:rFonts w:cs="B Lotus" w:hint="eastAsia"/>
          <w:b/>
          <w:bCs/>
          <w:rtl/>
        </w:rPr>
        <w:t>نمايد</w:t>
      </w:r>
      <w:r w:rsidRPr="000F38D8">
        <w:rPr>
          <w:rFonts w:cs="B Lotus"/>
          <w:b/>
          <w:bCs/>
          <w:rtl/>
        </w:rPr>
        <w:t>.</w:t>
      </w:r>
    </w:p>
    <w:p w:rsidR="000F38D8" w:rsidRPr="000F38D8" w:rsidRDefault="000F38D8" w:rsidP="000F38D8">
      <w:pPr>
        <w:pStyle w:val="BodyText"/>
        <w:ind w:left="29" w:right="567"/>
        <w:rPr>
          <w:rFonts w:cs="B Lotus"/>
          <w:b/>
          <w:bCs/>
          <w:rtl/>
        </w:rPr>
      </w:pPr>
      <w:r w:rsidRPr="000F38D8">
        <w:rPr>
          <w:rFonts w:cs="B Lotus" w:hint="cs"/>
          <w:b/>
          <w:bCs/>
          <w:rtl/>
          <w:lang w:bidi="fa-IR"/>
        </w:rPr>
        <w:t xml:space="preserve">تعریف: </w:t>
      </w:r>
      <w:r w:rsidRPr="000F38D8">
        <w:rPr>
          <w:rFonts w:cs="B Lotus"/>
          <w:b/>
          <w:bCs/>
          <w:rtl/>
          <w:lang w:bidi="fa-IR"/>
        </w:rPr>
        <w:t>کارآموز</w:t>
      </w:r>
      <w:r w:rsidRPr="000F38D8">
        <w:rPr>
          <w:rFonts w:cs="B Lotus" w:hint="cs"/>
          <w:b/>
          <w:bCs/>
          <w:rtl/>
          <w:lang w:bidi="fa-IR"/>
        </w:rPr>
        <w:t xml:space="preserve"> پرستاری عمل</w:t>
      </w:r>
      <w:r w:rsidRPr="000F38D8">
        <w:rPr>
          <w:rFonts w:cs="B Lotus"/>
          <w:b/>
          <w:bCs/>
          <w:rtl/>
          <w:lang w:bidi="fa-IR"/>
        </w:rPr>
        <w:t xml:space="preserve"> به دانشجوي </w:t>
      </w:r>
      <w:r w:rsidRPr="000F38D8">
        <w:rPr>
          <w:rFonts w:cs="B Lotus" w:hint="cs"/>
          <w:b/>
          <w:bCs/>
          <w:rtl/>
          <w:lang w:bidi="fa-IR"/>
        </w:rPr>
        <w:t>كارشناسي اين رشته</w:t>
      </w:r>
      <w:r w:rsidRPr="000F38D8">
        <w:rPr>
          <w:rFonts w:cs="B Lotus"/>
          <w:b/>
          <w:bCs/>
          <w:rtl/>
          <w:lang w:bidi="fa-IR"/>
        </w:rPr>
        <w:t xml:space="preserve"> اطلاق مي‌شود كه آموزش‌هاي نظري و دوره عمل</w:t>
      </w:r>
      <w:r w:rsidRPr="000F38D8">
        <w:rPr>
          <w:rFonts w:cs="B Lotus" w:hint="cs"/>
          <w:b/>
          <w:bCs/>
          <w:rtl/>
          <w:lang w:bidi="fa-IR"/>
        </w:rPr>
        <w:t>ی</w:t>
      </w:r>
      <w:r w:rsidRPr="000F38D8">
        <w:rPr>
          <w:rFonts w:cs="B Lotus"/>
          <w:b/>
          <w:bCs/>
          <w:rtl/>
          <w:lang w:bidi="fa-IR"/>
        </w:rPr>
        <w:t xml:space="preserve"> را به پايان رسانده باشد و مجاز به كاربرد آموخته‌هاي قبلي، تحت نظارت</w:t>
      </w:r>
      <w:r w:rsidRPr="000F38D8">
        <w:rPr>
          <w:rFonts w:cs="B Lotus" w:hint="cs"/>
          <w:b/>
          <w:bCs/>
          <w:rtl/>
          <w:lang w:bidi="fa-IR"/>
        </w:rPr>
        <w:t xml:space="preserve"> مربیان</w:t>
      </w:r>
      <w:r w:rsidRPr="000F38D8">
        <w:rPr>
          <w:rFonts w:cs="B Lotus"/>
          <w:b/>
          <w:bCs/>
          <w:rtl/>
          <w:lang w:bidi="fa-IR"/>
        </w:rPr>
        <w:t>، براي كسب مهارت‌هاي حرفه‌اي ب</w:t>
      </w:r>
      <w:r w:rsidRPr="000F38D8">
        <w:rPr>
          <w:rFonts w:cs="B Lotus" w:hint="cs"/>
          <w:b/>
          <w:bCs/>
          <w:rtl/>
          <w:lang w:bidi="fa-IR"/>
        </w:rPr>
        <w:t>ه منظور</w:t>
      </w:r>
      <w:r w:rsidRPr="000F38D8">
        <w:rPr>
          <w:rFonts w:cs="B Lotus"/>
          <w:b/>
          <w:bCs/>
          <w:rtl/>
          <w:lang w:bidi="fa-IR"/>
        </w:rPr>
        <w:t xml:space="preserve"> اخذ مدرك </w:t>
      </w:r>
      <w:r w:rsidRPr="000F38D8">
        <w:rPr>
          <w:rFonts w:cs="B Lotus" w:hint="cs"/>
          <w:b/>
          <w:bCs/>
          <w:rtl/>
          <w:lang w:bidi="fa-IR"/>
        </w:rPr>
        <w:t>كارشناسي پرستاری است</w:t>
      </w:r>
      <w:r w:rsidRPr="000F38D8">
        <w:rPr>
          <w:rFonts w:cs="B Lotus"/>
          <w:b/>
          <w:bCs/>
          <w:rtl/>
          <w:lang w:bidi="fa-IR"/>
        </w:rPr>
        <w:t>. مسئوليت کارآموزان در هر گروه يا بخش</w:t>
      </w:r>
      <w:r w:rsidRPr="000F38D8">
        <w:rPr>
          <w:rFonts w:cs="B Lotus" w:hint="cs"/>
          <w:b/>
          <w:bCs/>
          <w:rtl/>
          <w:lang w:bidi="fa-IR"/>
        </w:rPr>
        <w:t>،</w:t>
      </w:r>
      <w:r w:rsidRPr="000F38D8">
        <w:rPr>
          <w:rFonts w:cs="B Lotus"/>
          <w:b/>
          <w:bCs/>
          <w:rtl/>
          <w:lang w:bidi="fa-IR"/>
        </w:rPr>
        <w:t xml:space="preserve"> با مدير گروه يا رئيس آن بخش است</w:t>
      </w:r>
      <w:r w:rsidRPr="000F38D8">
        <w:rPr>
          <w:rFonts w:cs="B Lotus" w:hint="cs"/>
          <w:b/>
          <w:bCs/>
          <w:rtl/>
          <w:lang w:bidi="fa-IR"/>
        </w:rPr>
        <w:t>.</w:t>
      </w:r>
    </w:p>
    <w:p w:rsidR="000F38D8" w:rsidRPr="000F38D8" w:rsidRDefault="000F38D8" w:rsidP="000F38D8">
      <w:pPr>
        <w:pStyle w:val="BodyText"/>
        <w:ind w:left="29" w:right="567"/>
        <w:rPr>
          <w:rFonts w:cs="B Lotus"/>
          <w:b/>
          <w:bCs/>
          <w:rtl/>
          <w:lang w:bidi="fa-IR"/>
        </w:rPr>
      </w:pPr>
      <w:r w:rsidRPr="000F38D8">
        <w:rPr>
          <w:rFonts w:cs="B Lotus" w:hint="cs"/>
          <w:b/>
          <w:bCs/>
          <w:rtl/>
        </w:rPr>
        <w:t>چگونگی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</w:rPr>
        <w:t>تکمیل</w:t>
      </w:r>
      <w:r w:rsidRPr="000F38D8">
        <w:rPr>
          <w:rFonts w:cs="B Lotus"/>
          <w:b/>
          <w:bCs/>
        </w:rPr>
        <w:t xml:space="preserve">: </w:t>
      </w:r>
      <w:r w:rsidRPr="000F38D8">
        <w:rPr>
          <w:rFonts w:cs="B Lotus" w:hint="cs"/>
          <w:b/>
          <w:bCs/>
          <w:rtl/>
        </w:rPr>
        <w:t xml:space="preserve"> </w:t>
      </w:r>
    </w:p>
    <w:p w:rsidR="000F38D8" w:rsidRPr="000F38D8" w:rsidRDefault="000F38D8" w:rsidP="000F38D8">
      <w:pPr>
        <w:pStyle w:val="BodyText"/>
        <w:ind w:left="29" w:right="567"/>
        <w:rPr>
          <w:rFonts w:cs="B Lotus"/>
          <w:b/>
          <w:bCs/>
          <w:rtl/>
          <w:lang w:bidi="fa-IR"/>
        </w:rPr>
      </w:pPr>
      <w:r w:rsidRPr="000F38D8">
        <w:rPr>
          <w:rFonts w:cs="B Lotus" w:hint="cs"/>
          <w:b/>
          <w:bCs/>
          <w:rtl/>
          <w:lang w:bidi="fa-IR"/>
        </w:rPr>
        <w:t>دفترچه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را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به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طور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روزانه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،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شخصاً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تکمیل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نموده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و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در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پایان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هر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واحد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کارآموزي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به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تایید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استاد مربوطه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برسانید،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قبل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از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اتمام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دوره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با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توجه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به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اهداف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کلی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درس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و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نیازهاي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تعیین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شده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از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سوي گروه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در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صورت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عدم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یادگیري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یک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مهارت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و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وجود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سوال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در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هر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مرحله،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موضوع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به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اطلاع استاد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مربوطه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رسانده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شود. درپایان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دوره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فرم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تکمیل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شده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lastRenderedPageBreak/>
        <w:t>را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جهت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تحلیل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و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بررسی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به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مدیر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گروه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مربوطه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تحویل نمایید</w:t>
      </w:r>
      <w:r w:rsidRPr="000F38D8">
        <w:rPr>
          <w:rFonts w:cs="B Lotus"/>
          <w:b/>
          <w:bCs/>
        </w:rPr>
        <w:t>.</w:t>
      </w:r>
      <w:r w:rsidRPr="000F38D8">
        <w:rPr>
          <w:rFonts w:cs="B Lotus" w:hint="cs"/>
          <w:b/>
          <w:bCs/>
          <w:rtl/>
          <w:lang w:bidi="fa-IR"/>
        </w:rPr>
        <w:t xml:space="preserve"> در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پایان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دوره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کارشناسی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ارائه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مجموعه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تکمیل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شده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جهت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شرکت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در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امتحان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جامع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و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انجام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امور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دانش آموختگی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الزامی</w:t>
      </w:r>
      <w:r w:rsidRPr="000F38D8">
        <w:rPr>
          <w:rFonts w:cs="B Lotus"/>
          <w:b/>
          <w:bCs/>
        </w:rPr>
        <w:t xml:space="preserve"> </w:t>
      </w:r>
      <w:r w:rsidRPr="000F38D8">
        <w:rPr>
          <w:rFonts w:cs="B Lotus" w:hint="cs"/>
          <w:b/>
          <w:bCs/>
          <w:rtl/>
          <w:lang w:bidi="fa-IR"/>
        </w:rPr>
        <w:t>است</w:t>
      </w:r>
      <w:r w:rsidRPr="000F38D8">
        <w:rPr>
          <w:rFonts w:cs="B Lotus"/>
          <w:b/>
          <w:bCs/>
        </w:rPr>
        <w:t>.</w:t>
      </w:r>
    </w:p>
    <w:p w:rsidR="0093607B" w:rsidRDefault="005202AB" w:rsidP="005202AB">
      <w:pPr>
        <w:pStyle w:val="BodyText"/>
        <w:tabs>
          <w:tab w:val="left" w:pos="10376"/>
        </w:tabs>
        <w:ind w:left="29" w:right="567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اهداف کلی آموزش دوره:</w:t>
      </w:r>
    </w:p>
    <w:p w:rsidR="005202AB" w:rsidRPr="00E22D6F" w:rsidRDefault="00606443" w:rsidP="00606443">
      <w:pPr>
        <w:pStyle w:val="BodyText"/>
        <w:tabs>
          <w:tab w:val="left" w:pos="10376"/>
        </w:tabs>
        <w:ind w:left="29" w:right="567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فراهم ساختن امکان تجربه بالینی برای دانشجویان در مراقبت پرستاری از مادران، نوزادان و خانواده آنها، دستیابی به مهارت های عملی جهت بررسی و شناخت، تشخیص، برنامه ریزی طرح مراقبتی، اجرا و ارزشیابی مسائل و مشکلات سلامت مددجویان در  موقعیت های طبیعی و آسیب پذیر به منظور ارتقاء سطح سلامت، پیشگیری از بیماری و عوارض در عرصه های مختلف خدمات(از بیمارستان تا منزل).</w:t>
      </w:r>
    </w:p>
    <w:p w:rsidR="003C665A" w:rsidRPr="00E954D5" w:rsidRDefault="003C665A" w:rsidP="00B45F57">
      <w:pPr>
        <w:tabs>
          <w:tab w:val="left" w:pos="10376"/>
        </w:tabs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E954D5">
        <w:rPr>
          <w:rFonts w:cs="B Nazanin" w:hint="cs"/>
          <w:b/>
          <w:bCs/>
          <w:sz w:val="28"/>
          <w:szCs w:val="28"/>
          <w:rtl/>
        </w:rPr>
        <w:t xml:space="preserve">قوانين  و مقررات حضور دانشجویان در بخش: </w:t>
      </w:r>
    </w:p>
    <w:p w:rsidR="001C38A6" w:rsidRPr="0036088E" w:rsidRDefault="003C665A" w:rsidP="00BC60B4">
      <w:pPr>
        <w:pStyle w:val="ListParagraph"/>
        <w:numPr>
          <w:ilvl w:val="0"/>
          <w:numId w:val="5"/>
        </w:numPr>
        <w:tabs>
          <w:tab w:val="left" w:pos="10376"/>
        </w:tabs>
        <w:spacing w:line="360" w:lineRule="auto"/>
        <w:rPr>
          <w:rFonts w:ascii="Times New Roman" w:hAnsi="Times New Roman" w:cs="B Nazanin"/>
          <w:b/>
          <w:bCs/>
          <w:sz w:val="24"/>
          <w:szCs w:val="24"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دانشجویان در زمان کارآموزی از</w:t>
      </w:r>
      <w:r w:rsidR="001C38A6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پوشش مناسب شامل </w:t>
      </w:r>
      <w:r w:rsidR="00BC60B4">
        <w:rPr>
          <w:rFonts w:ascii="Times New Roman" w:hAnsi="Times New Roman" w:cs="B Nazanin" w:hint="cs"/>
          <w:b/>
          <w:bCs/>
          <w:sz w:val="24"/>
          <w:szCs w:val="24"/>
          <w:rtl/>
        </w:rPr>
        <w:t>لباس فرم</w:t>
      </w:r>
      <w:r w:rsidR="001C38A6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با اتیکت شناسائی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استفاده نمایند</w:t>
      </w:r>
      <w:r w:rsidR="000F38D8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و ارایش نداشته باشد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.</w:t>
      </w:r>
    </w:p>
    <w:p w:rsidR="001C38A6" w:rsidRPr="003C665A" w:rsidRDefault="001C38A6" w:rsidP="0004456F">
      <w:pPr>
        <w:pStyle w:val="ListParagraph"/>
        <w:numPr>
          <w:ilvl w:val="0"/>
          <w:numId w:val="5"/>
        </w:numPr>
        <w:tabs>
          <w:tab w:val="left" w:pos="10376"/>
        </w:tabs>
        <w:spacing w:line="36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اصول اخلاقی دربرخورد با مسئولین بخش، پرسنل و بیماران </w:t>
      </w:r>
      <w:r w:rsidR="003C665A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رعایت</w:t>
      </w:r>
      <w:r w:rsidR="003C665A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گردد.</w:t>
      </w:r>
    </w:p>
    <w:p w:rsidR="001C38A6" w:rsidRPr="0036088E" w:rsidRDefault="00E41ED9" w:rsidP="00E41ED9">
      <w:pPr>
        <w:pStyle w:val="ListParagraph"/>
        <w:numPr>
          <w:ilvl w:val="0"/>
          <w:numId w:val="10"/>
        </w:numPr>
        <w:tabs>
          <w:tab w:val="left" w:pos="10376"/>
        </w:tabs>
        <w:spacing w:line="360" w:lineRule="auto"/>
        <w:rPr>
          <w:rFonts w:ascii="Times New Roman" w:hAnsi="Times New Roman" w:cs="B Nazanin"/>
          <w:b/>
          <w:bCs/>
          <w:sz w:val="24"/>
          <w:szCs w:val="24"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مدت زمان </w:t>
      </w:r>
      <w:r w:rsidR="001C38A6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حضور در </w:t>
      </w:r>
      <w:r w:rsidR="001C38A6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بیمارستان</w:t>
      </w:r>
      <w:r w:rsidR="001C38A6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در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حین</w:t>
      </w:r>
      <w:r w:rsidR="00237C5B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  <w:r w:rsidR="00237C5B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>كار</w:t>
      </w:r>
      <w:r w:rsidR="00237C5B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آموزی</w:t>
      </w:r>
      <w:r w:rsidR="001C38A6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طبق برنامه تعيين شده از سوي </w:t>
      </w:r>
      <w:r w:rsidR="00237C5B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مدیر</w:t>
      </w:r>
      <w:r w:rsidR="001C38A6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هر گروه يا بخش يا دانشكده </w:t>
      </w:r>
      <w:r w:rsidR="001C38A6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مي باشد. </w:t>
      </w:r>
    </w:p>
    <w:p w:rsidR="001C38A6" w:rsidRPr="0036088E" w:rsidRDefault="00565A8D" w:rsidP="0004456F">
      <w:pPr>
        <w:pStyle w:val="ListParagraph"/>
        <w:numPr>
          <w:ilvl w:val="0"/>
          <w:numId w:val="10"/>
        </w:numPr>
        <w:tabs>
          <w:tab w:val="left" w:pos="10376"/>
        </w:tabs>
        <w:spacing w:line="36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مربی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آموزش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ی</w:t>
      </w:r>
      <w:r w:rsidR="001C38A6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هر بخش موظف است براي كليه ساعات حضور آنان در بخش برنامه آموزشي تهيه</w:t>
      </w:r>
      <w:r w:rsidR="001C38A6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  <w:r w:rsidR="001C38A6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و در آغاز دوره اعلام كند. </w:t>
      </w:r>
    </w:p>
    <w:p w:rsidR="001C38A6" w:rsidRPr="0036088E" w:rsidRDefault="00565A8D" w:rsidP="0004456F">
      <w:pPr>
        <w:pStyle w:val="ListParagraph"/>
        <w:numPr>
          <w:ilvl w:val="0"/>
          <w:numId w:val="10"/>
        </w:numPr>
        <w:tabs>
          <w:tab w:val="left" w:pos="10376"/>
        </w:tabs>
        <w:spacing w:line="36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>مدير گروه</w:t>
      </w:r>
      <w:r w:rsidR="001C38A6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مي تواند</w:t>
      </w:r>
      <w:r w:rsidR="001C38A6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بر اساس تعداد </w:t>
      </w:r>
      <w:r w:rsidR="001C38A6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بیماران</w:t>
      </w:r>
      <w:r w:rsidR="001C38A6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، تعداد </w:t>
      </w:r>
      <w:r w:rsidR="00237C5B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>كار</w:t>
      </w:r>
      <w:r w:rsidR="00237C5B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آموز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، امكانات رفاهي</w:t>
      </w:r>
      <w:r w:rsidR="001C38A6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و برنامه آموزشي</w:t>
      </w:r>
      <w:r w:rsidR="006D04E9">
        <w:rPr>
          <w:rFonts w:ascii="Times New Roman" w:hAnsi="Times New Roman" w:cs="B Nazanin" w:hint="cs"/>
          <w:b/>
          <w:bCs/>
          <w:sz w:val="24"/>
          <w:szCs w:val="24"/>
          <w:rtl/>
        </w:rPr>
        <w:t>،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برنامه </w:t>
      </w:r>
      <w:r w:rsidR="001C38A6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را </w:t>
      </w:r>
      <w:r w:rsidR="001C38A6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تغيير دهد</w:t>
      </w:r>
      <w:r w:rsidR="001C38A6"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>.</w:t>
      </w:r>
    </w:p>
    <w:p w:rsidR="001C38A6" w:rsidRPr="0036088E" w:rsidRDefault="001C38A6" w:rsidP="0004456F">
      <w:pPr>
        <w:pStyle w:val="ListParagraph"/>
        <w:numPr>
          <w:ilvl w:val="0"/>
          <w:numId w:val="10"/>
        </w:numPr>
        <w:tabs>
          <w:tab w:val="left" w:pos="10376"/>
        </w:tabs>
        <w:spacing w:line="360" w:lineRule="auto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  <w:r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>جابجائي در برنامه</w:t>
      </w:r>
      <w:r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آموزشي</w:t>
      </w:r>
      <w:r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</w:t>
      </w:r>
      <w:r w:rsidR="00565A8D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  <w:r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</w:t>
      </w:r>
      <w:r w:rsidR="000F4EA7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>ممكن نيست</w:t>
      </w:r>
      <w:r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</w:t>
      </w:r>
      <w:r w:rsidR="000F4EA7" w:rsidRPr="000F4EA7">
        <w:rPr>
          <w:rFonts w:cs="B Nazanin" w:hint="cs"/>
          <w:b/>
          <w:bCs/>
          <w:sz w:val="24"/>
          <w:szCs w:val="24"/>
          <w:rtl/>
        </w:rPr>
        <w:t>و در موارد اضطراری هرگونه تغییر با هماهنگی مربی مربوطه، مدیرگروه و آموزش دانشکده انجام گردد</w:t>
      </w:r>
      <w:r w:rsidR="000F4EA7">
        <w:rPr>
          <w:rFonts w:cs="B Nazanin" w:hint="cs"/>
          <w:b/>
          <w:bCs/>
          <w:sz w:val="24"/>
          <w:szCs w:val="24"/>
          <w:rtl/>
        </w:rPr>
        <w:t>.</w:t>
      </w:r>
    </w:p>
    <w:p w:rsidR="001C38A6" w:rsidRPr="0036088E" w:rsidRDefault="001C38A6" w:rsidP="0004456F">
      <w:pPr>
        <w:pStyle w:val="ListParagraph"/>
        <w:numPr>
          <w:ilvl w:val="0"/>
          <w:numId w:val="10"/>
        </w:numPr>
        <w:tabs>
          <w:tab w:val="left" w:pos="10376"/>
        </w:tabs>
        <w:spacing w:line="360" w:lineRule="auto"/>
        <w:rPr>
          <w:rFonts w:ascii="Times New Roman" w:hAnsi="Times New Roman" w:cs="B Nazanin"/>
          <w:b/>
          <w:bCs/>
          <w:sz w:val="24"/>
          <w:szCs w:val="24"/>
          <w:lang w:bidi="ar-SA"/>
        </w:rPr>
      </w:pPr>
      <w:r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خروج </w:t>
      </w:r>
      <w:r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دانشجو از بیمارستان</w:t>
      </w:r>
      <w:r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در </w:t>
      </w:r>
      <w:r w:rsidR="00237C5B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زمان کارآموزی</w:t>
      </w:r>
      <w:r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</w:t>
      </w:r>
      <w:r w:rsidR="00237C5B"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ممنوع</w:t>
      </w:r>
      <w:r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است.</w:t>
      </w:r>
    </w:p>
    <w:p w:rsidR="001C38A6" w:rsidRDefault="001C38A6" w:rsidP="00274010">
      <w:pPr>
        <w:pStyle w:val="ListParagraph"/>
        <w:numPr>
          <w:ilvl w:val="0"/>
          <w:numId w:val="10"/>
        </w:numPr>
        <w:tabs>
          <w:tab w:val="left" w:pos="10376"/>
        </w:tabs>
        <w:spacing w:line="360" w:lineRule="auto"/>
        <w:rPr>
          <w:rFonts w:ascii="Times New Roman" w:hAnsi="Times New Roman" w:cs="B Nazanin"/>
          <w:b/>
          <w:bCs/>
          <w:sz w:val="24"/>
          <w:szCs w:val="24"/>
          <w:lang w:bidi="ar-SA"/>
        </w:rPr>
      </w:pPr>
      <w:r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مدیر</w:t>
      </w:r>
      <w:r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گروه </w:t>
      </w:r>
      <w:r w:rsidR="00565A8D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پرستاری</w:t>
      </w:r>
      <w:r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 xml:space="preserve"> و</w:t>
      </w:r>
      <w:r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معاون آموزشي </w:t>
      </w:r>
      <w:r w:rsidRPr="0036088E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دانشكده</w:t>
      </w:r>
      <w:r w:rsidR="00EF4D30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بر حسن اجراي آئين نامه</w:t>
      </w:r>
      <w:r w:rsidRPr="0036088E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نظارت خواهند داشت.</w:t>
      </w:r>
      <w:r w:rsidRPr="0036088E">
        <w:rPr>
          <w:rFonts w:ascii="Times New Roman" w:hAnsi="Times New Roman" w:cs="B Nazanin"/>
          <w:b/>
          <w:bCs/>
          <w:sz w:val="24"/>
          <w:szCs w:val="24"/>
          <w:lang w:bidi="ar-SA"/>
        </w:rPr>
        <w:t xml:space="preserve"> </w:t>
      </w:r>
    </w:p>
    <w:p w:rsidR="0004456F" w:rsidRDefault="0004456F" w:rsidP="00F54D14">
      <w:pPr>
        <w:rPr>
          <w:rFonts w:cs="B Titr"/>
          <w:b/>
          <w:bCs/>
          <w:sz w:val="28"/>
          <w:szCs w:val="28"/>
          <w:rtl/>
        </w:rPr>
      </w:pPr>
    </w:p>
    <w:p w:rsidR="008576B7" w:rsidRDefault="008576B7" w:rsidP="00F54D14">
      <w:pPr>
        <w:rPr>
          <w:rFonts w:cs="B Titr"/>
          <w:b/>
          <w:bCs/>
          <w:sz w:val="28"/>
          <w:szCs w:val="28"/>
          <w:rtl/>
        </w:rPr>
      </w:pPr>
    </w:p>
    <w:p w:rsidR="00AD73BB" w:rsidRDefault="00AD73BB" w:rsidP="00F54D14">
      <w:pPr>
        <w:rPr>
          <w:rFonts w:cs="B Titr"/>
          <w:b/>
          <w:bCs/>
          <w:sz w:val="28"/>
          <w:szCs w:val="28"/>
          <w:rtl/>
        </w:rPr>
      </w:pPr>
    </w:p>
    <w:p w:rsidR="00B65ED6" w:rsidRPr="00523C50" w:rsidRDefault="00BF5EB8" w:rsidP="0093607B">
      <w:pPr>
        <w:jc w:val="center"/>
        <w:rPr>
          <w:rFonts w:ascii="Times New Roman" w:hAnsi="Times New Roman" w:cs="B Titr"/>
          <w:b/>
          <w:bCs/>
          <w:sz w:val="28"/>
          <w:szCs w:val="28"/>
          <w:rtl/>
          <w:lang w:bidi="ar-SA"/>
        </w:rPr>
      </w:pPr>
      <w:r w:rsidRPr="00BF5EB8">
        <w:rPr>
          <w:rFonts w:ascii="Lotus" w:cs="B Titr" w:hint="eastAsia"/>
          <w:b/>
          <w:bCs/>
          <w:sz w:val="28"/>
          <w:szCs w:val="28"/>
          <w:rtl/>
        </w:rPr>
        <w:t>کارآموزي</w:t>
      </w:r>
      <w:r w:rsidRPr="00BF5EB8">
        <w:rPr>
          <w:rFonts w:ascii="Lotus" w:cs="B Titr"/>
          <w:b/>
          <w:bCs/>
          <w:sz w:val="28"/>
          <w:szCs w:val="28"/>
          <w:rtl/>
        </w:rPr>
        <w:t xml:space="preserve"> </w:t>
      </w:r>
      <w:r w:rsidR="004E2328">
        <w:rPr>
          <w:rFonts w:ascii="Lotus" w:cs="B Titr" w:hint="cs"/>
          <w:b/>
          <w:bCs/>
          <w:sz w:val="28"/>
          <w:szCs w:val="28"/>
          <w:rtl/>
        </w:rPr>
        <w:t>پرستاری بهداشت مادر و نوزاد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5304" w:type="dxa"/>
        <w:tblLayout w:type="fixed"/>
        <w:tblLook w:val="04A0" w:firstRow="1" w:lastRow="0" w:firstColumn="1" w:lastColumn="0" w:noHBand="0" w:noVBand="1"/>
      </w:tblPr>
      <w:tblGrid>
        <w:gridCol w:w="13"/>
        <w:gridCol w:w="611"/>
        <w:gridCol w:w="4911"/>
        <w:gridCol w:w="1274"/>
        <w:gridCol w:w="1273"/>
        <w:gridCol w:w="1274"/>
        <w:gridCol w:w="1133"/>
        <w:gridCol w:w="1262"/>
        <w:gridCol w:w="11"/>
        <w:gridCol w:w="273"/>
        <w:gridCol w:w="11"/>
        <w:gridCol w:w="1133"/>
        <w:gridCol w:w="1133"/>
        <w:gridCol w:w="980"/>
        <w:gridCol w:w="12"/>
      </w:tblGrid>
      <w:tr w:rsidR="00DD0FD8" w:rsidRPr="00E73BD2" w:rsidTr="004244B8">
        <w:trPr>
          <w:gridBefore w:val="1"/>
          <w:wBefore w:w="13" w:type="dxa"/>
          <w:trHeight w:val="693"/>
        </w:trPr>
        <w:tc>
          <w:tcPr>
            <w:tcW w:w="611" w:type="dxa"/>
            <w:vMerge w:val="restart"/>
            <w:shd w:val="clear" w:color="auto" w:fill="FDE9D9" w:themeFill="accent6" w:themeFillTint="33"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911" w:type="dxa"/>
            <w:vMerge w:val="restart"/>
            <w:shd w:val="clear" w:color="auto" w:fill="FDE9D9" w:themeFill="accent6" w:themeFillTint="33"/>
          </w:tcPr>
          <w:p w:rsidR="00DD0FD8" w:rsidRPr="00F31764" w:rsidRDefault="00DD0FD8" w:rsidP="00F317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1764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  <w:p w:rsidR="00DD0FD8" w:rsidRPr="00F31764" w:rsidRDefault="00DD0FD8" w:rsidP="00F317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1764">
              <w:rPr>
                <w:rFonts w:cs="B Nazanin" w:hint="cs"/>
                <w:b/>
                <w:bCs/>
                <w:sz w:val="24"/>
                <w:szCs w:val="24"/>
                <w:rtl/>
              </w:rPr>
              <w:t>نام بخش</w:t>
            </w:r>
          </w:p>
        </w:tc>
        <w:tc>
          <w:tcPr>
            <w:tcW w:w="1274" w:type="dxa"/>
            <w:vMerge w:val="restart"/>
            <w:shd w:val="clear" w:color="auto" w:fill="FDE9D9" w:themeFill="accent6" w:themeFillTint="33"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عدم مشاهده مهارت</w:t>
            </w:r>
          </w:p>
        </w:tc>
        <w:tc>
          <w:tcPr>
            <w:tcW w:w="1273" w:type="dxa"/>
            <w:vMerge w:val="restart"/>
            <w:shd w:val="clear" w:color="auto" w:fill="FDE9D9" w:themeFill="accent6" w:themeFillTint="33"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مشاهده  مهارت</w:t>
            </w:r>
          </w:p>
        </w:tc>
        <w:tc>
          <w:tcPr>
            <w:tcW w:w="1274" w:type="dxa"/>
            <w:vMerge w:val="restart"/>
            <w:shd w:val="clear" w:color="auto" w:fill="FDE9D9" w:themeFill="accent6" w:themeFillTint="33"/>
          </w:tcPr>
          <w:p w:rsidR="00DD0FD8" w:rsidRPr="00931993" w:rsidRDefault="00DD0FD8" w:rsidP="0093199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انجام مهارت با کمک مربی</w:t>
            </w:r>
          </w:p>
        </w:tc>
        <w:tc>
          <w:tcPr>
            <w:tcW w:w="1133" w:type="dxa"/>
            <w:vMerge w:val="restart"/>
            <w:shd w:val="clear" w:color="auto" w:fill="FDE9D9" w:themeFill="accent6" w:themeFillTint="33"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انجام مهارت بصورت مستقل</w:t>
            </w:r>
          </w:p>
        </w:tc>
        <w:tc>
          <w:tcPr>
            <w:tcW w:w="1273" w:type="dxa"/>
            <w:gridSpan w:val="2"/>
            <w:vMerge w:val="restart"/>
            <w:shd w:val="clear" w:color="auto" w:fill="FDE9D9" w:themeFill="accent6" w:themeFillTint="33"/>
          </w:tcPr>
          <w:p w:rsidR="00DD0FD8" w:rsidRPr="00931993" w:rsidRDefault="00DD0FD8" w:rsidP="00931993">
            <w:pPr>
              <w:ind w:left="2160" w:hanging="216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نام، امضاء استاد</w:t>
            </w:r>
          </w:p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یا مربی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</w:tcBorders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58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ارزشیابی کلی</w:t>
            </w:r>
          </w:p>
        </w:tc>
      </w:tr>
      <w:tr w:rsidR="00DD0FD8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  <w:vMerge/>
            <w:shd w:val="clear" w:color="auto" w:fill="FDE9D9" w:themeFill="accent6" w:themeFillTint="33"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11" w:type="dxa"/>
            <w:vMerge/>
            <w:shd w:val="clear" w:color="auto" w:fill="FDE9D9" w:themeFill="accent6" w:themeFillTint="33"/>
          </w:tcPr>
          <w:p w:rsidR="00DD0FD8" w:rsidRPr="00F31764" w:rsidRDefault="00DD0FD8" w:rsidP="00F3176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dxa"/>
            <w:vMerge/>
            <w:shd w:val="clear" w:color="auto" w:fill="FDE9D9" w:themeFill="accent6" w:themeFillTint="33"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vMerge/>
            <w:shd w:val="clear" w:color="auto" w:fill="FDE9D9" w:themeFill="accent6" w:themeFillTint="33"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4" w:type="dxa"/>
            <w:vMerge/>
            <w:shd w:val="clear" w:color="auto" w:fill="FDE9D9" w:themeFill="accent6" w:themeFillTint="33"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3" w:type="dxa"/>
            <w:vMerge/>
            <w:shd w:val="clear" w:color="auto" w:fill="FDE9D9" w:themeFill="accent6" w:themeFillTint="33"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gridSpan w:val="2"/>
            <w:vMerge/>
            <w:shd w:val="clear" w:color="auto" w:fill="FDE9D9" w:themeFill="accent6" w:themeFillTint="33"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" w:type="dxa"/>
            <w:gridSpan w:val="2"/>
            <w:vMerge/>
          </w:tcPr>
          <w:p w:rsidR="00DD0FD8" w:rsidRPr="00931993" w:rsidRDefault="00DD0FD8" w:rsidP="00726C1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D0FD8" w:rsidRPr="00931993" w:rsidRDefault="00DD0FD8" w:rsidP="00EC50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خوب(</w:t>
            </w:r>
            <w:r w:rsidR="00EC509B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D0FD8" w:rsidRPr="00931993" w:rsidRDefault="00DD0FD8" w:rsidP="00EC50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متوسط(</w:t>
            </w:r>
            <w:r w:rsidR="00EC509B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D0FD8" w:rsidRPr="00931993" w:rsidRDefault="00DD0FD8" w:rsidP="00EC50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ضعیف(</w:t>
            </w:r>
            <w:r w:rsidR="00EC509B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931993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516B57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516B57" w:rsidRPr="00E73BD2" w:rsidRDefault="00516B57" w:rsidP="00F54D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73BD2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911" w:type="dxa"/>
            <w:tcBorders>
              <w:top w:val="nil"/>
            </w:tcBorders>
            <w:vAlign w:val="center"/>
          </w:tcPr>
          <w:p w:rsidR="00516B57" w:rsidRPr="00F31764" w:rsidRDefault="004244B8" w:rsidP="00F31764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F31764">
              <w:rPr>
                <w:rFonts w:cs="B Nazanin"/>
                <w:b/>
                <w:bCs/>
                <w:sz w:val="24"/>
                <w:szCs w:val="24"/>
                <w:rtl/>
              </w:rPr>
              <w:t>الف) بخش جراحی</w:t>
            </w:r>
          </w:p>
        </w:tc>
        <w:tc>
          <w:tcPr>
            <w:tcW w:w="1274" w:type="dxa"/>
          </w:tcPr>
          <w:p w:rsidR="00516B57" w:rsidRPr="00931993" w:rsidRDefault="00516B57" w:rsidP="00F54D1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516B57" w:rsidRPr="00931993" w:rsidRDefault="00516B57" w:rsidP="00F54D1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516B57" w:rsidRPr="00931993" w:rsidRDefault="00516B57" w:rsidP="00F54D1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516B57" w:rsidRPr="00931993" w:rsidRDefault="00516B57" w:rsidP="00F54D1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516B57" w:rsidRPr="00931993" w:rsidRDefault="00516B57" w:rsidP="00F54D1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  <w:vMerge/>
          </w:tcPr>
          <w:p w:rsidR="00516B57" w:rsidRPr="00E73BD2" w:rsidRDefault="00516B57" w:rsidP="00F54D1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E73BD2" w:rsidRDefault="00516B57" w:rsidP="00F54D1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57" w:rsidRPr="00E73BD2" w:rsidRDefault="00516B57" w:rsidP="00F54D1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B57" w:rsidRPr="00E73BD2" w:rsidRDefault="00516B57" w:rsidP="00F54D1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Pr="00E73BD2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73BD2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spacing w:line="276" w:lineRule="auto"/>
              <w:rPr>
                <w:rFonts w:ascii="Times New Roman" w:hAnsi="Times New Roman" w:cs="B Nazanin"/>
                <w:b/>
                <w:bCs/>
                <w:vanish/>
                <w:color w:val="0F243E"/>
                <w:sz w:val="24"/>
                <w:szCs w:val="24"/>
              </w:rPr>
            </w:pPr>
            <w:r w:rsidRPr="00F31764">
              <w:rPr>
                <w:rFonts w:ascii="Times New Roman" w:hAnsi="Times New Roman" w:cs="B Nazanin"/>
                <w:color w:val="0F243E"/>
                <w:sz w:val="24"/>
                <w:szCs w:val="24"/>
                <w:rtl/>
              </w:rPr>
              <w:t>تحویل بیمار از اتاق عمل</w:t>
            </w:r>
            <w:r w:rsidRPr="00F31764">
              <w:rPr>
                <w:rFonts w:ascii="Times New Roman" w:hAnsi="Times New Roman" w:cs="B Nazanin"/>
                <w:vanish/>
                <w:color w:val="0F243E"/>
                <w:sz w:val="24"/>
                <w:szCs w:val="24"/>
                <w:rtl/>
              </w:rPr>
              <w:t xml:space="preserve"> کنترل خونریزی و ماساژ رحمی 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  <w:vMerge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Pr="00E73BD2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73BD2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اقدامات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قبل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عمل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  <w:vMerge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Pr="00E73BD2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73BD2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علائم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  <w:vMerge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Pr="00E73BD2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73BD2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جذب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دفع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  <w:vMerge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Pr="00E73BD2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73BD2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spacing w:line="276" w:lineRule="auto"/>
              <w:rPr>
                <w:rFonts w:ascii="Times New Roman" w:hAnsi="Times New Roman" w:cs="B Nazanin"/>
                <w:b/>
                <w:bCs/>
                <w:vanish/>
                <w:color w:val="0F243E"/>
                <w:sz w:val="24"/>
                <w:szCs w:val="24"/>
              </w:rPr>
            </w:pPr>
            <w:r w:rsidRPr="00F31764">
              <w:rPr>
                <w:rFonts w:ascii="Times New Roman" w:hAnsi="Times New Roman" w:cs="B Nazanin"/>
                <w:color w:val="0F243E"/>
                <w:sz w:val="24"/>
                <w:szCs w:val="24"/>
                <w:rtl/>
              </w:rPr>
              <w:t xml:space="preserve">کنترل خونریزی و ماساژ رحمی </w:t>
            </w:r>
            <w:r w:rsidRPr="00F31764">
              <w:rPr>
                <w:rFonts w:ascii="Times New Roman" w:hAnsi="Times New Roman" w:cs="B Nazanin"/>
                <w:vanish/>
                <w:color w:val="0F243E"/>
                <w:sz w:val="24"/>
                <w:szCs w:val="24"/>
                <w:rtl/>
              </w:rPr>
              <w:t>کنترل جذب و دفع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  <w:vMerge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Pr="00E73BD2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73BD2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دارو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دادن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  <w:vMerge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Pr="00E73BD2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73BD2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تعو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ض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پانسمان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  <w:vMerge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Pr="00E73BD2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73BD2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مراقبت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پر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F31764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  <w:vMerge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Pr="00E73BD2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آموزش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رده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  <w:vMerge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مراقبت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نوزاد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گزارش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نو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کارت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کاردکس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خونگ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گذاردن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خروج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سوند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مثانه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44B8" w:rsidRPr="00E73BD2" w:rsidTr="00295BF7">
        <w:trPr>
          <w:gridBefore w:val="1"/>
          <w:wBefore w:w="13" w:type="dxa"/>
          <w:trHeight w:val="573"/>
        </w:trPr>
        <w:tc>
          <w:tcPr>
            <w:tcW w:w="611" w:type="dxa"/>
          </w:tcPr>
          <w:p w:rsidR="004244B8" w:rsidRDefault="004244B8" w:rsidP="004244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F31764" w:rsidRDefault="004244B8" w:rsidP="00F31764">
            <w:pPr>
              <w:rPr>
                <w:rFonts w:cs="B Nazanin"/>
                <w:sz w:val="24"/>
                <w:szCs w:val="24"/>
                <w:rtl/>
              </w:rPr>
            </w:pP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ترانسفوز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F54BF">
              <w:rPr>
                <w:rFonts w:cs="B Nazanin" w:hint="eastAsia"/>
                <w:sz w:val="24"/>
                <w:szCs w:val="24"/>
                <w:rtl/>
              </w:rPr>
              <w:t>خون</w:t>
            </w: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4244B8" w:rsidRPr="00931993" w:rsidRDefault="004244B8" w:rsidP="004244B8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B8" w:rsidRPr="00E73BD2" w:rsidRDefault="004244B8" w:rsidP="004244B8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64E40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64E4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911" w:type="dxa"/>
            <w:vAlign w:val="center"/>
          </w:tcPr>
          <w:p w:rsidR="00F64E40" w:rsidRPr="00B0264C" w:rsidRDefault="00F64E40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B0264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برقراری ارتباط</w:t>
            </w:r>
          </w:p>
        </w:tc>
        <w:tc>
          <w:tcPr>
            <w:tcW w:w="1274" w:type="dxa"/>
          </w:tcPr>
          <w:p w:rsidR="00F64E40" w:rsidRPr="00931993" w:rsidRDefault="00F64E4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64E40" w:rsidRPr="00931993" w:rsidRDefault="00F64E4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64E40" w:rsidRPr="00931993" w:rsidRDefault="00F64E4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64E40" w:rsidRPr="00931993" w:rsidRDefault="00F64E4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64E40" w:rsidRPr="00931993" w:rsidRDefault="00F64E4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64E40" w:rsidRPr="00E73BD2" w:rsidRDefault="00F64E4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0" w:rsidRPr="00E73BD2" w:rsidRDefault="00F64E4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0" w:rsidRPr="00E73BD2" w:rsidRDefault="00F64E4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E40" w:rsidRPr="00E73BD2" w:rsidRDefault="00F64E4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64E40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64E4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4911" w:type="dxa"/>
            <w:vAlign w:val="center"/>
          </w:tcPr>
          <w:p w:rsidR="00F64E40" w:rsidRPr="00B0264C" w:rsidRDefault="00F64E40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B0264C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اخذ شرح حال</w:t>
            </w:r>
          </w:p>
        </w:tc>
        <w:tc>
          <w:tcPr>
            <w:tcW w:w="1274" w:type="dxa"/>
          </w:tcPr>
          <w:p w:rsidR="00F64E40" w:rsidRPr="00931993" w:rsidRDefault="00F64E4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64E40" w:rsidRPr="00931993" w:rsidRDefault="00F64E4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64E40" w:rsidRPr="00931993" w:rsidRDefault="00F64E4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64E40" w:rsidRPr="00931993" w:rsidRDefault="00F64E4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64E40" w:rsidRPr="00931993" w:rsidRDefault="00F64E4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64E40" w:rsidRPr="00E73BD2" w:rsidRDefault="00F64E4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0" w:rsidRPr="00E73BD2" w:rsidRDefault="00F64E4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40" w:rsidRPr="00E73BD2" w:rsidRDefault="00F64E4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4E40" w:rsidRPr="00E73BD2" w:rsidRDefault="00F64E4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2D159C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علائم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ح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2D159C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="00FC5E60">
              <w:rPr>
                <w:rFonts w:cs="B Nazanin" w:hint="cs"/>
                <w:sz w:val="24"/>
                <w:szCs w:val="24"/>
                <w:rtl/>
              </w:rPr>
              <w:t xml:space="preserve"> ضربان قلب جنین</w:t>
            </w:r>
            <w:r w:rsidRPr="00F31764">
              <w:rPr>
                <w:rFonts w:cs="B Nazanin"/>
                <w:sz w:val="24"/>
                <w:szCs w:val="24"/>
              </w:rPr>
              <w:t xml:space="preserve"> FHR</w:t>
            </w:r>
            <w:r w:rsidR="00FC5E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2D159C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جذب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دفع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2D159C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کارت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کاردکس</w:t>
            </w:r>
            <w:r w:rsidR="00EC3A57">
              <w:rPr>
                <w:rFonts w:cs="B Nazanin" w:hint="cs"/>
                <w:sz w:val="24"/>
                <w:szCs w:val="24"/>
                <w:rtl/>
              </w:rPr>
              <w:t xml:space="preserve"> در بخش زنان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2D159C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مراقبت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مادر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مبتلا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پره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اکلامپس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165B88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مراقبت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مادر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حامله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مبتلا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زا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مان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زودرس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E954D5">
        <w:trPr>
          <w:gridBefore w:val="1"/>
          <w:wBefore w:w="13" w:type="dxa"/>
          <w:trHeight w:val="416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آماده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کردن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سرم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سولفات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موارد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لازم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E954D5">
        <w:trPr>
          <w:gridBefore w:val="1"/>
          <w:wBefore w:w="13" w:type="dxa"/>
          <w:trHeight w:val="423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خونگ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ارسال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آزما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شات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E954D5">
        <w:trPr>
          <w:gridBefore w:val="1"/>
          <w:wBefore w:w="13" w:type="dxa"/>
          <w:trHeight w:val="401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سونداژ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مثانه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E954D5">
        <w:trPr>
          <w:gridBefore w:val="1"/>
          <w:wBefore w:w="13" w:type="dxa"/>
          <w:trHeight w:val="412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خونر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بعد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زا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مان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طب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E954D5">
        <w:trPr>
          <w:gridBefore w:val="1"/>
          <w:wBefore w:w="13" w:type="dxa"/>
          <w:trHeight w:val="418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کنترل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عفونت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بعد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زا</w:t>
            </w:r>
            <w:r w:rsidRPr="00F3176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مان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E954D5">
        <w:trPr>
          <w:gridBefore w:val="1"/>
          <w:wBefore w:w="13" w:type="dxa"/>
          <w:trHeight w:val="410"/>
        </w:trPr>
        <w:tc>
          <w:tcPr>
            <w:tcW w:w="611" w:type="dxa"/>
          </w:tcPr>
          <w:p w:rsidR="00F31764" w:rsidRDefault="00EC3A57" w:rsidP="00F3176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4911" w:type="dxa"/>
          </w:tcPr>
          <w:p w:rsidR="00F31764" w:rsidRPr="00F31764" w:rsidRDefault="00F31764" w:rsidP="00F31764">
            <w:pPr>
              <w:rPr>
                <w:rFonts w:cs="B Nazanin"/>
                <w:sz w:val="24"/>
                <w:szCs w:val="24"/>
              </w:rPr>
            </w:pPr>
            <w:r w:rsidRPr="00F31764">
              <w:rPr>
                <w:rFonts w:cs="B Nazanin" w:hint="eastAsia"/>
                <w:sz w:val="24"/>
                <w:szCs w:val="24"/>
                <w:rtl/>
              </w:rPr>
              <w:t>آموزش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مراقبت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F3176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1764">
              <w:rPr>
                <w:rFonts w:cs="B Nazanin" w:hint="eastAsia"/>
                <w:sz w:val="24"/>
                <w:szCs w:val="24"/>
                <w:rtl/>
              </w:rPr>
              <w:t>نوزاد</w:t>
            </w: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F31764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F317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E954D5">
        <w:trPr>
          <w:gridBefore w:val="1"/>
          <w:wBefore w:w="13" w:type="dxa"/>
          <w:trHeight w:val="416"/>
        </w:trPr>
        <w:tc>
          <w:tcPr>
            <w:tcW w:w="611" w:type="dxa"/>
          </w:tcPr>
          <w:p w:rsidR="00F31764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31</w:t>
            </w:r>
          </w:p>
        </w:tc>
        <w:tc>
          <w:tcPr>
            <w:tcW w:w="4911" w:type="dxa"/>
            <w:vAlign w:val="center"/>
          </w:tcPr>
          <w:p w:rsidR="00F31764" w:rsidRPr="006E7040" w:rsidRDefault="00F31764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6E7040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دارو</w:t>
            </w:r>
            <w:r w:rsidRPr="006E7040">
              <w:rPr>
                <w:rFonts w:ascii="Calibri" w:eastAsia="Times New Roman" w:hAnsi="Calibri" w:cs="B Nazanin"/>
                <w:sz w:val="24"/>
                <w:szCs w:val="24"/>
                <w:rtl/>
              </w:rPr>
              <w:t xml:space="preserve"> </w:t>
            </w:r>
            <w:r w:rsidRPr="006E7040">
              <w:rPr>
                <w:rFonts w:ascii="Calibri" w:eastAsia="Times New Roman" w:hAnsi="Calibri" w:cs="B Nazanin" w:hint="eastAsia"/>
                <w:sz w:val="24"/>
                <w:szCs w:val="24"/>
                <w:rtl/>
              </w:rPr>
              <w:t>دادن</w:t>
            </w:r>
          </w:p>
        </w:tc>
        <w:tc>
          <w:tcPr>
            <w:tcW w:w="1274" w:type="dxa"/>
          </w:tcPr>
          <w:p w:rsidR="00F31764" w:rsidRPr="00931993" w:rsidRDefault="00F31764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31764" w:rsidRPr="00E73BD2" w:rsidTr="00E954D5">
        <w:trPr>
          <w:gridBefore w:val="1"/>
          <w:wBefore w:w="13" w:type="dxa"/>
          <w:trHeight w:val="563"/>
        </w:trPr>
        <w:tc>
          <w:tcPr>
            <w:tcW w:w="611" w:type="dxa"/>
          </w:tcPr>
          <w:p w:rsidR="00F31764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4911" w:type="dxa"/>
            <w:vAlign w:val="center"/>
          </w:tcPr>
          <w:p w:rsidR="00F31764" w:rsidRPr="006E7040" w:rsidRDefault="00F31764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6E7040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تزریق داروی سولفات منیزیم</w:t>
            </w:r>
          </w:p>
        </w:tc>
        <w:tc>
          <w:tcPr>
            <w:tcW w:w="1274" w:type="dxa"/>
          </w:tcPr>
          <w:p w:rsidR="00F31764" w:rsidRPr="00931993" w:rsidRDefault="00F31764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31764" w:rsidRPr="00931993" w:rsidRDefault="00F31764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31764" w:rsidRPr="00931993" w:rsidRDefault="00F31764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31764" w:rsidRPr="00931993" w:rsidRDefault="00F31764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31764" w:rsidRPr="00931993" w:rsidRDefault="00F31764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31764" w:rsidRPr="00E73BD2" w:rsidRDefault="00F31764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4" w:rsidRPr="00E73BD2" w:rsidRDefault="00F31764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764" w:rsidRPr="00E73BD2" w:rsidRDefault="00F31764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954D5">
        <w:trPr>
          <w:gridBefore w:val="1"/>
          <w:wBefore w:w="13" w:type="dxa"/>
          <w:trHeight w:val="415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  <w:tc>
          <w:tcPr>
            <w:tcW w:w="4911" w:type="dxa"/>
            <w:vAlign w:val="center"/>
          </w:tcPr>
          <w:p w:rsidR="00FC5E60" w:rsidRPr="006E7040" w:rsidRDefault="00F53A92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تعیین نمره آپگار نوزاد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954D5">
        <w:trPr>
          <w:gridBefore w:val="1"/>
          <w:wBefore w:w="13" w:type="dxa"/>
          <w:trHeight w:val="408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4911" w:type="dxa"/>
            <w:vAlign w:val="center"/>
          </w:tcPr>
          <w:p w:rsidR="00FC5E60" w:rsidRPr="006E7040" w:rsidRDefault="00F53A92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گرم کردن نوزاد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954D5">
        <w:trPr>
          <w:gridBefore w:val="1"/>
          <w:wBefore w:w="13" w:type="dxa"/>
          <w:trHeight w:val="428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35</w:t>
            </w:r>
          </w:p>
        </w:tc>
        <w:tc>
          <w:tcPr>
            <w:tcW w:w="4911" w:type="dxa"/>
            <w:vAlign w:val="center"/>
          </w:tcPr>
          <w:p w:rsidR="00FC5E60" w:rsidRPr="006E7040" w:rsidRDefault="00F53A92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پوار ترشحات نوزاد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36</w:t>
            </w:r>
          </w:p>
        </w:tc>
        <w:tc>
          <w:tcPr>
            <w:tcW w:w="4911" w:type="dxa"/>
            <w:vAlign w:val="center"/>
          </w:tcPr>
          <w:p w:rsidR="00FC5E60" w:rsidRPr="006E7040" w:rsidRDefault="00F53A92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معاینه باز بودن آنوس نوزاد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954D5">
        <w:trPr>
          <w:gridBefore w:val="1"/>
          <w:wBefore w:w="13" w:type="dxa"/>
          <w:trHeight w:val="400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37</w:t>
            </w:r>
          </w:p>
        </w:tc>
        <w:tc>
          <w:tcPr>
            <w:tcW w:w="4911" w:type="dxa"/>
            <w:vAlign w:val="center"/>
          </w:tcPr>
          <w:p w:rsidR="00FC5E60" w:rsidRPr="006E7040" w:rsidRDefault="00BB2A3B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معاینه رفلکس مورو نوزاد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954D5">
        <w:trPr>
          <w:gridBefore w:val="1"/>
          <w:wBefore w:w="13" w:type="dxa"/>
          <w:trHeight w:val="405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38</w:t>
            </w:r>
          </w:p>
        </w:tc>
        <w:tc>
          <w:tcPr>
            <w:tcW w:w="4911" w:type="dxa"/>
            <w:vAlign w:val="center"/>
          </w:tcPr>
          <w:p w:rsidR="00FC5E60" w:rsidRPr="006E7040" w:rsidRDefault="00BB2A3B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معاینه رفلکس گردن نوزاد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954D5">
        <w:trPr>
          <w:gridBefore w:val="1"/>
          <w:wBefore w:w="13" w:type="dxa"/>
          <w:trHeight w:val="426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39</w:t>
            </w:r>
          </w:p>
        </w:tc>
        <w:tc>
          <w:tcPr>
            <w:tcW w:w="4911" w:type="dxa"/>
            <w:vAlign w:val="center"/>
          </w:tcPr>
          <w:p w:rsidR="00FC5E60" w:rsidRPr="006E7040" w:rsidRDefault="00535D8A" w:rsidP="00535D8A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535D8A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معاینه رفلکس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جستجو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</w:t>
            </w:r>
          </w:p>
        </w:tc>
        <w:tc>
          <w:tcPr>
            <w:tcW w:w="4911" w:type="dxa"/>
            <w:vAlign w:val="center"/>
          </w:tcPr>
          <w:p w:rsidR="00FC5E60" w:rsidRPr="006E7040" w:rsidRDefault="00535D8A" w:rsidP="00535D8A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535D8A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معاینه رفلکس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مکیدن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41</w:t>
            </w:r>
          </w:p>
        </w:tc>
        <w:tc>
          <w:tcPr>
            <w:tcW w:w="4911" w:type="dxa"/>
            <w:vAlign w:val="center"/>
          </w:tcPr>
          <w:p w:rsidR="00FC5E60" w:rsidRPr="006E7040" w:rsidRDefault="00535D8A" w:rsidP="00535D8A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535D8A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معاینه رفلکس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گرفتن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42</w:t>
            </w:r>
          </w:p>
        </w:tc>
        <w:tc>
          <w:tcPr>
            <w:tcW w:w="4911" w:type="dxa"/>
            <w:vAlign w:val="center"/>
          </w:tcPr>
          <w:p w:rsidR="00FC5E60" w:rsidRPr="006E7040" w:rsidRDefault="00535D8A" w:rsidP="00535D8A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535D8A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معاینه رفلکس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بابنسکی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43</w:t>
            </w:r>
          </w:p>
        </w:tc>
        <w:tc>
          <w:tcPr>
            <w:tcW w:w="4911" w:type="dxa"/>
            <w:vAlign w:val="center"/>
          </w:tcPr>
          <w:p w:rsidR="00FC5E60" w:rsidRPr="006E7040" w:rsidRDefault="00535D8A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باز نگهداشتن راه هوایی نوزاد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FC5E60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FC5E60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</w:t>
            </w:r>
          </w:p>
        </w:tc>
        <w:tc>
          <w:tcPr>
            <w:tcW w:w="4911" w:type="dxa"/>
            <w:vAlign w:val="center"/>
          </w:tcPr>
          <w:p w:rsidR="00FC5E60" w:rsidRPr="006E7040" w:rsidRDefault="00535D8A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حفظ ایمنی نوزاد</w:t>
            </w: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FC5E60" w:rsidRPr="00931993" w:rsidRDefault="00FC5E60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60" w:rsidRPr="00E73BD2" w:rsidRDefault="00FC5E60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35D8A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535D8A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45</w:t>
            </w:r>
          </w:p>
        </w:tc>
        <w:tc>
          <w:tcPr>
            <w:tcW w:w="4911" w:type="dxa"/>
            <w:vAlign w:val="center"/>
          </w:tcPr>
          <w:p w:rsidR="00535D8A" w:rsidRDefault="00611AAA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اندازه گیری قد-وزن-دور سر نوزاد</w:t>
            </w:r>
          </w:p>
        </w:tc>
        <w:tc>
          <w:tcPr>
            <w:tcW w:w="1274" w:type="dxa"/>
          </w:tcPr>
          <w:p w:rsidR="00535D8A" w:rsidRPr="00931993" w:rsidRDefault="00535D8A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535D8A" w:rsidRPr="00931993" w:rsidRDefault="00535D8A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535D8A" w:rsidRPr="00931993" w:rsidRDefault="00535D8A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535D8A" w:rsidRPr="00931993" w:rsidRDefault="00535D8A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535D8A" w:rsidRPr="00931993" w:rsidRDefault="00535D8A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535D8A" w:rsidRPr="00E73BD2" w:rsidRDefault="00535D8A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8A" w:rsidRPr="00E73BD2" w:rsidRDefault="00535D8A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8A" w:rsidRPr="00E73BD2" w:rsidRDefault="00535D8A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D8A" w:rsidRPr="00E73BD2" w:rsidRDefault="00535D8A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46</w:t>
            </w:r>
          </w:p>
        </w:tc>
        <w:tc>
          <w:tcPr>
            <w:tcW w:w="4911" w:type="dxa"/>
            <w:vAlign w:val="center"/>
          </w:tcPr>
          <w:p w:rsidR="00D765BD" w:rsidRDefault="00D765BD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مراقبت از محل بند ناف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47</w:t>
            </w:r>
          </w:p>
        </w:tc>
        <w:tc>
          <w:tcPr>
            <w:tcW w:w="4911" w:type="dxa"/>
            <w:vAlign w:val="center"/>
          </w:tcPr>
          <w:p w:rsidR="00D765BD" w:rsidRDefault="00D765BD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انجام معاینات بارداری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48</w:t>
            </w:r>
          </w:p>
        </w:tc>
        <w:tc>
          <w:tcPr>
            <w:tcW w:w="4911" w:type="dxa"/>
            <w:vAlign w:val="center"/>
          </w:tcPr>
          <w:p w:rsidR="00D765BD" w:rsidRDefault="00D765BD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کنترل انقباضات رحمی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49</w:t>
            </w:r>
          </w:p>
        </w:tc>
        <w:tc>
          <w:tcPr>
            <w:tcW w:w="4911" w:type="dxa"/>
            <w:vAlign w:val="center"/>
          </w:tcPr>
          <w:p w:rsidR="00D765BD" w:rsidRDefault="00BA64D7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برقراری خط وریدی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50</w:t>
            </w:r>
          </w:p>
        </w:tc>
        <w:tc>
          <w:tcPr>
            <w:tcW w:w="4911" w:type="dxa"/>
            <w:vAlign w:val="center"/>
          </w:tcPr>
          <w:p w:rsidR="00D765BD" w:rsidRDefault="00BA64D7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کنترل عوارض سرم سنتو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4911" w:type="dxa"/>
            <w:vAlign w:val="center"/>
          </w:tcPr>
          <w:p w:rsidR="00D765BD" w:rsidRDefault="00BA64D7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مراقبت از ناحیه اپی زیاتومی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52</w:t>
            </w:r>
          </w:p>
        </w:tc>
        <w:tc>
          <w:tcPr>
            <w:tcW w:w="4911" w:type="dxa"/>
            <w:vAlign w:val="center"/>
          </w:tcPr>
          <w:p w:rsidR="00D765BD" w:rsidRDefault="00BA64D7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مراقبت از زخم جراحی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53</w:t>
            </w:r>
          </w:p>
        </w:tc>
        <w:tc>
          <w:tcPr>
            <w:tcW w:w="4911" w:type="dxa"/>
            <w:vAlign w:val="center"/>
          </w:tcPr>
          <w:p w:rsidR="00D765BD" w:rsidRDefault="00BA64D7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کنترل خونریزی در مادر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</w:t>
            </w:r>
          </w:p>
        </w:tc>
        <w:tc>
          <w:tcPr>
            <w:tcW w:w="4911" w:type="dxa"/>
            <w:vAlign w:val="center"/>
          </w:tcPr>
          <w:p w:rsidR="00D765BD" w:rsidRDefault="00BA64D7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کنترل احتباس ادراری در مادر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55</w:t>
            </w:r>
          </w:p>
        </w:tc>
        <w:tc>
          <w:tcPr>
            <w:tcW w:w="4911" w:type="dxa"/>
            <w:vAlign w:val="center"/>
          </w:tcPr>
          <w:p w:rsidR="00D765BD" w:rsidRDefault="00CB4B28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ماساژ رحم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56</w:t>
            </w:r>
          </w:p>
        </w:tc>
        <w:tc>
          <w:tcPr>
            <w:tcW w:w="4911" w:type="dxa"/>
            <w:vAlign w:val="center"/>
          </w:tcPr>
          <w:p w:rsidR="00D765BD" w:rsidRDefault="00CB4B28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سنجش و مدیریت درد پس از زایمان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65BD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D765BD" w:rsidRDefault="00EC3A57" w:rsidP="00EC509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57</w:t>
            </w:r>
          </w:p>
        </w:tc>
        <w:tc>
          <w:tcPr>
            <w:tcW w:w="4911" w:type="dxa"/>
            <w:vAlign w:val="center"/>
          </w:tcPr>
          <w:p w:rsidR="00D765BD" w:rsidRDefault="00CB4B28" w:rsidP="00F31764">
            <w:pPr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کمک به مادر جهت شیردهی نوزاد</w:t>
            </w: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D765BD" w:rsidRPr="00931993" w:rsidRDefault="00D765BD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5BD" w:rsidRPr="00E73BD2" w:rsidRDefault="00D765BD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3A57" w:rsidRPr="00E73BD2" w:rsidTr="00EC509B">
        <w:trPr>
          <w:gridBefore w:val="1"/>
          <w:wBefore w:w="13" w:type="dxa"/>
          <w:trHeight w:val="573"/>
        </w:trPr>
        <w:tc>
          <w:tcPr>
            <w:tcW w:w="611" w:type="dxa"/>
          </w:tcPr>
          <w:p w:rsidR="00EC3A57" w:rsidRDefault="00EC3A57" w:rsidP="00EC509B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58</w:t>
            </w:r>
            <w:bookmarkStart w:id="0" w:name="_GoBack"/>
            <w:bookmarkEnd w:id="0"/>
          </w:p>
        </w:tc>
        <w:tc>
          <w:tcPr>
            <w:tcW w:w="4911" w:type="dxa"/>
            <w:vAlign w:val="center"/>
          </w:tcPr>
          <w:p w:rsidR="00EC3A57" w:rsidRDefault="00EC3A57" w:rsidP="00F31764">
            <w:pPr>
              <w:rPr>
                <w:rFonts w:ascii="Calibri" w:eastAsia="Times New Roman" w:hAnsi="Calibri" w:cs="B Nazanin" w:hint="cs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اخذ شرح حال</w:t>
            </w:r>
          </w:p>
        </w:tc>
        <w:tc>
          <w:tcPr>
            <w:tcW w:w="1274" w:type="dxa"/>
          </w:tcPr>
          <w:p w:rsidR="00EC3A57" w:rsidRPr="00931993" w:rsidRDefault="00EC3A57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</w:tcPr>
          <w:p w:rsidR="00EC3A57" w:rsidRPr="00931993" w:rsidRDefault="00EC3A57" w:rsidP="00EC509B">
            <w:pPr>
              <w:rPr>
                <w:rFonts w:cs="B Nazanin"/>
                <w:rtl/>
              </w:rPr>
            </w:pPr>
          </w:p>
        </w:tc>
        <w:tc>
          <w:tcPr>
            <w:tcW w:w="1274" w:type="dxa"/>
          </w:tcPr>
          <w:p w:rsidR="00EC3A57" w:rsidRPr="00931993" w:rsidRDefault="00EC3A57" w:rsidP="00EC509B">
            <w:pPr>
              <w:rPr>
                <w:rFonts w:cs="B Nazanin"/>
                <w:rtl/>
              </w:rPr>
            </w:pPr>
          </w:p>
        </w:tc>
        <w:tc>
          <w:tcPr>
            <w:tcW w:w="1133" w:type="dxa"/>
          </w:tcPr>
          <w:p w:rsidR="00EC3A57" w:rsidRPr="00931993" w:rsidRDefault="00EC3A57" w:rsidP="00EC509B">
            <w:pPr>
              <w:rPr>
                <w:rFonts w:cs="B Nazanin"/>
                <w:rtl/>
              </w:rPr>
            </w:pPr>
          </w:p>
        </w:tc>
        <w:tc>
          <w:tcPr>
            <w:tcW w:w="1273" w:type="dxa"/>
            <w:gridSpan w:val="2"/>
          </w:tcPr>
          <w:p w:rsidR="00EC3A57" w:rsidRPr="00931993" w:rsidRDefault="00EC3A57" w:rsidP="00EC509B">
            <w:pPr>
              <w:rPr>
                <w:rFonts w:cs="B Nazanin"/>
                <w:rtl/>
              </w:rPr>
            </w:pPr>
          </w:p>
        </w:tc>
        <w:tc>
          <w:tcPr>
            <w:tcW w:w="284" w:type="dxa"/>
            <w:gridSpan w:val="2"/>
          </w:tcPr>
          <w:p w:rsidR="00EC3A57" w:rsidRPr="00E73BD2" w:rsidRDefault="00EC3A57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7" w:rsidRPr="00E73BD2" w:rsidRDefault="00EC3A57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7" w:rsidRPr="00E73BD2" w:rsidRDefault="00EC3A57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A57" w:rsidRPr="00E73BD2" w:rsidRDefault="00EC3A57" w:rsidP="00EC509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509B" w:rsidRPr="00B65ED6" w:rsidTr="00EC509B">
        <w:trPr>
          <w:gridAfter w:val="1"/>
          <w:wAfter w:w="12" w:type="dxa"/>
          <w:trHeight w:val="1428"/>
        </w:trPr>
        <w:tc>
          <w:tcPr>
            <w:tcW w:w="11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EC509B" w:rsidRPr="00F31764" w:rsidRDefault="00EC509B" w:rsidP="00F3176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1764">
              <w:rPr>
                <w:rFonts w:ascii="Calibri" w:eastAsia="Times New Roman" w:hAnsi="Calibri" w:cs="B Nazanin" w:hint="cs"/>
                <w:b/>
                <w:bCs/>
                <w:spacing w:val="4"/>
                <w:sz w:val="24"/>
                <w:szCs w:val="24"/>
                <w:rtl/>
              </w:rPr>
              <w:t>مجموع نمرات مهارت( از 80 نمره):</w:t>
            </w:r>
          </w:p>
        </w:tc>
        <w:tc>
          <w:tcPr>
            <w:tcW w:w="284" w:type="dxa"/>
            <w:gridSpan w:val="2"/>
            <w:tcBorders>
              <w:left w:val="single" w:sz="4" w:space="0" w:color="000000" w:themeColor="text1"/>
              <w:bottom w:val="nil"/>
            </w:tcBorders>
            <w:shd w:val="clear" w:color="auto" w:fill="FDE9D9" w:themeFill="accent6" w:themeFillTint="33"/>
          </w:tcPr>
          <w:p w:rsidR="00EC509B" w:rsidRPr="00B65ED6" w:rsidRDefault="00EC509B" w:rsidP="00F3176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C509B" w:rsidRPr="00B65ED6" w:rsidRDefault="00EC509B" w:rsidP="00EC509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44608" w:rsidRPr="00293B60" w:rsidRDefault="001A32CA" w:rsidP="00E954D5">
      <w:pPr>
        <w:jc w:val="center"/>
        <w:rPr>
          <w:rFonts w:cs="B Titr"/>
          <w:b/>
          <w:bCs/>
          <w:sz w:val="28"/>
          <w:szCs w:val="28"/>
        </w:rPr>
      </w:pPr>
      <w:r w:rsidRPr="00293B60">
        <w:rPr>
          <w:rFonts w:cs="B Titr" w:hint="cs"/>
          <w:b/>
          <w:bCs/>
          <w:sz w:val="28"/>
          <w:szCs w:val="28"/>
          <w:rtl/>
        </w:rPr>
        <w:t>جدول مربوط به رعایت نظم و انضباط و اخلاق و رفتار حرفه ای</w:t>
      </w:r>
    </w:p>
    <w:tbl>
      <w:tblPr>
        <w:tblStyle w:val="TableGrid"/>
        <w:bidiVisual/>
        <w:tblW w:w="14519" w:type="dxa"/>
        <w:tblInd w:w="436" w:type="dxa"/>
        <w:tblLayout w:type="fixed"/>
        <w:tblLook w:val="04A0" w:firstRow="1" w:lastRow="0" w:firstColumn="1" w:lastColumn="0" w:noHBand="0" w:noVBand="1"/>
      </w:tblPr>
      <w:tblGrid>
        <w:gridCol w:w="3402"/>
        <w:gridCol w:w="1620"/>
        <w:gridCol w:w="992"/>
        <w:gridCol w:w="1136"/>
        <w:gridCol w:w="1080"/>
        <w:gridCol w:w="1260"/>
        <w:gridCol w:w="5029"/>
      </w:tblGrid>
      <w:tr w:rsidR="00931993" w:rsidRPr="0080276C" w:rsidTr="001A5A97">
        <w:trPr>
          <w:trHeight w:val="437"/>
        </w:trPr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31993" w:rsidRPr="00D40FA6" w:rsidRDefault="00931993" w:rsidP="0076574B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31993" w:rsidRPr="00237C5B" w:rsidRDefault="00931993" w:rsidP="00237C5B">
            <w:pPr>
              <w:pStyle w:val="Heading6"/>
              <w:tabs>
                <w:tab w:val="left" w:pos="10376"/>
              </w:tabs>
              <w:ind w:left="29" w:right="567"/>
              <w:jc w:val="center"/>
              <w:outlineLvl w:val="5"/>
              <w:rPr>
                <w:rFonts w:cs="B Titr"/>
                <w:b/>
                <w:bCs/>
                <w:i w:val="0"/>
                <w:iCs w:val="0"/>
                <w:color w:val="auto"/>
                <w:sz w:val="20"/>
                <w:szCs w:val="20"/>
                <w:rtl/>
              </w:rPr>
            </w:pPr>
            <w:r w:rsidRPr="00237C5B">
              <w:rPr>
                <w:rFonts w:cs="B Titr"/>
                <w:b/>
                <w:bCs/>
                <w:i w:val="0"/>
                <w:iCs w:val="0"/>
                <w:color w:val="auto"/>
                <w:sz w:val="20"/>
                <w:szCs w:val="20"/>
                <w:rtl/>
              </w:rPr>
              <w:t>نام بخش</w:t>
            </w:r>
          </w:p>
        </w:tc>
        <w:tc>
          <w:tcPr>
            <w:tcW w:w="44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31993" w:rsidRPr="00AB60CF" w:rsidRDefault="00931993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نمره کسب شده توسط دانشجو</w:t>
            </w:r>
          </w:p>
        </w:tc>
        <w:tc>
          <w:tcPr>
            <w:tcW w:w="5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31993" w:rsidRPr="00AB60CF" w:rsidRDefault="00237C5B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و</w:t>
            </w:r>
            <w:r w:rsidR="00931993">
              <w:rPr>
                <w:rFonts w:cs="B Titr" w:hint="cs"/>
                <w:sz w:val="20"/>
                <w:szCs w:val="20"/>
                <w:rtl/>
              </w:rPr>
              <w:t xml:space="preserve"> امضا  مربی</w:t>
            </w:r>
          </w:p>
        </w:tc>
      </w:tr>
      <w:tr w:rsidR="00237C5B" w:rsidRPr="0080276C" w:rsidTr="001A5A97">
        <w:trPr>
          <w:trHeight w:val="1306"/>
        </w:trPr>
        <w:tc>
          <w:tcPr>
            <w:tcW w:w="340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931993" w:rsidRPr="0080276C" w:rsidRDefault="00931993" w:rsidP="0076574B">
            <w:pPr>
              <w:pStyle w:val="Heading6"/>
              <w:tabs>
                <w:tab w:val="left" w:pos="10376"/>
              </w:tabs>
              <w:ind w:left="29" w:right="567"/>
              <w:outlineLvl w:val="5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931993" w:rsidRPr="0080276C" w:rsidRDefault="00931993" w:rsidP="0076574B">
            <w:pPr>
              <w:pStyle w:val="Heading6"/>
              <w:tabs>
                <w:tab w:val="left" w:pos="10376"/>
              </w:tabs>
              <w:ind w:left="29" w:right="567"/>
              <w:outlineLvl w:val="5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31993" w:rsidRDefault="00931993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25/0</w:t>
            </w:r>
          </w:p>
        </w:tc>
        <w:tc>
          <w:tcPr>
            <w:tcW w:w="113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31993" w:rsidRDefault="00931993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5/0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31993" w:rsidRDefault="00931993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75/0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31993" w:rsidRDefault="00931993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50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931993" w:rsidRPr="0080276C" w:rsidRDefault="00931993" w:rsidP="0076574B">
            <w:pPr>
              <w:tabs>
                <w:tab w:val="left" w:pos="10376"/>
              </w:tabs>
              <w:ind w:left="29" w:right="567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31993" w:rsidRPr="0080276C" w:rsidTr="001A5A97">
        <w:trPr>
          <w:trHeight w:val="440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5A186A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حضور به موقع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80276C" w:rsidRDefault="00931993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80276C" w:rsidRDefault="00931993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80276C" w:rsidRDefault="00931993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31993" w:rsidRPr="0080276C" w:rsidRDefault="00931993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80276C" w:rsidRDefault="00931993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0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80276C" w:rsidRDefault="00931993" w:rsidP="0076574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31993" w:rsidRPr="00E62998" w:rsidTr="001A5A97">
        <w:trPr>
          <w:trHeight w:val="440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رعایت مقررات مربوط به بخش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1993" w:rsidRPr="00E62998" w:rsidTr="001A5A97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lastRenderedPageBreak/>
              <w:t>همکاری با پرسنل بخش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1993" w:rsidRPr="00E62998" w:rsidTr="001A5A97">
        <w:trPr>
          <w:trHeight w:val="440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احساس مسئولیت در مراقبت از مددجو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1993" w:rsidRPr="00E62998" w:rsidTr="001A5A97">
        <w:trPr>
          <w:trHeight w:val="440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انجام دادن صحیح و به موقع وظایف محوله 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1993" w:rsidRPr="00E62998" w:rsidTr="001A5A97">
        <w:trPr>
          <w:trHeight w:val="560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قبول کردن انتقادات منطقی بدون واکنش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1993" w:rsidRPr="00E62998" w:rsidTr="001A5A97">
        <w:trPr>
          <w:trHeight w:val="554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علاقه مندی به انجام وظایف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1993" w:rsidRPr="00E62998" w:rsidTr="001A5A97">
        <w:trPr>
          <w:trHeight w:val="554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رعایت پوشش مناسب طبق موازین اسلامی و حرفه ای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1993" w:rsidRPr="00E62998" w:rsidTr="001A5A97">
        <w:trPr>
          <w:trHeight w:val="554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نصب اتیکت و رعایت بهداشت فردی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1993" w:rsidRPr="00E62998" w:rsidTr="001A5A97">
        <w:trPr>
          <w:trHeight w:val="816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صرفه جویی و استفاده مناسب از تجهیزات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1993" w:rsidRPr="00E62998" w:rsidTr="001A5A97">
        <w:trPr>
          <w:trHeight w:val="816"/>
        </w:trPr>
        <w:tc>
          <w:tcPr>
            <w:tcW w:w="34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931993" w:rsidRDefault="00931993" w:rsidP="0076574B">
            <w:pPr>
              <w:spacing w:line="204" w:lineRule="auto"/>
              <w:rPr>
                <w:rFonts w:ascii="Calibri" w:eastAsia="Times New Roman" w:hAnsi="Calibri" w:cs="B Nazanin"/>
                <w:b/>
                <w:bCs/>
                <w:spacing w:val="4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pacing w:val="4"/>
                <w:sz w:val="24"/>
                <w:szCs w:val="24"/>
                <w:rtl/>
              </w:rPr>
              <w:t>مجموع نمرات( از 10 نمره)</w:t>
            </w:r>
          </w:p>
        </w:tc>
        <w:tc>
          <w:tcPr>
            <w:tcW w:w="6088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:rsidR="00931993" w:rsidRPr="00E62998" w:rsidRDefault="00931993" w:rsidP="0076574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954D5" w:rsidRDefault="00B65ED6" w:rsidP="00293B60">
      <w:pPr>
        <w:rPr>
          <w:rFonts w:ascii="Times New Roman" w:hAnsi="Times New Roman" w:cs="B Nazanin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ar-SA"/>
        </w:rPr>
        <w:t xml:space="preserve"> </w:t>
      </w:r>
    </w:p>
    <w:p w:rsidR="00726C12" w:rsidRDefault="00B65ED6" w:rsidP="00293B60">
      <w:pPr>
        <w:rPr>
          <w:rFonts w:ascii="Times New Roman" w:hAnsi="Times New Roman" w:cs="B Titr"/>
          <w:sz w:val="28"/>
          <w:szCs w:val="28"/>
          <w:rtl/>
        </w:rPr>
      </w:pPr>
      <w:r w:rsidRPr="00293B60">
        <w:rPr>
          <w:rFonts w:ascii="Times New Roman" w:hAnsi="Times New Roman" w:cs="B Titr"/>
          <w:b/>
          <w:bCs/>
          <w:sz w:val="28"/>
          <w:szCs w:val="28"/>
          <w:rtl/>
        </w:rPr>
        <w:t>ليست كنفرانس</w:t>
      </w:r>
      <w:r w:rsidRPr="00293B60">
        <w:rPr>
          <w:rFonts w:ascii="Times New Roman" w:hAnsi="Times New Roman" w:cs="B Titr" w:hint="cs"/>
          <w:b/>
          <w:bCs/>
          <w:sz w:val="28"/>
          <w:szCs w:val="28"/>
          <w:rtl/>
        </w:rPr>
        <w:t xml:space="preserve"> ها و سایر فعالیت های</w:t>
      </w:r>
      <w:r w:rsidRPr="00293B60">
        <w:rPr>
          <w:rFonts w:ascii="Times New Roman" w:hAnsi="Times New Roman" w:cs="B Titr"/>
          <w:b/>
          <w:bCs/>
          <w:sz w:val="28"/>
          <w:szCs w:val="28"/>
          <w:rtl/>
        </w:rPr>
        <w:t xml:space="preserve"> ارائه شده توسط دانشجو </w:t>
      </w:r>
    </w:p>
    <w:p w:rsidR="00883FC0" w:rsidRPr="00293B60" w:rsidRDefault="00883FC0" w:rsidP="00E954D5">
      <w:pPr>
        <w:rPr>
          <w:rFonts w:ascii="Times New Roman" w:hAnsi="Times New Roman" w:cs="B Titr"/>
          <w:sz w:val="28"/>
          <w:szCs w:val="28"/>
          <w:rtl/>
        </w:rPr>
      </w:pPr>
      <w:r>
        <w:rPr>
          <w:rFonts w:cs="B Nazanin" w:hint="cs"/>
          <w:b/>
          <w:bCs/>
          <w:sz w:val="26"/>
          <w:szCs w:val="28"/>
          <w:rtl/>
        </w:rPr>
        <w:t>(</w:t>
      </w:r>
      <w:r w:rsidRPr="00DD0FD8">
        <w:rPr>
          <w:rFonts w:cs="B Nazanin" w:hint="cs"/>
          <w:b/>
          <w:bCs/>
          <w:sz w:val="26"/>
          <w:szCs w:val="28"/>
          <w:rtl/>
        </w:rPr>
        <w:t>نحوه محاسبه کنفرانس</w:t>
      </w:r>
      <w:r w:rsidR="00E954D5" w:rsidRPr="00E954D5">
        <w:rPr>
          <w:rFonts w:cs="B Nazanin" w:hint="cs"/>
          <w:b/>
          <w:bCs/>
          <w:sz w:val="26"/>
          <w:szCs w:val="28"/>
          <w:rtl/>
        </w:rPr>
        <w:t xml:space="preserve">مبتنی بر  </w:t>
      </w:r>
      <w:r w:rsidR="00E954D5" w:rsidRPr="00E954D5">
        <w:rPr>
          <w:rFonts w:cs="B Nazanin"/>
          <w:b/>
          <w:bCs/>
          <w:sz w:val="26"/>
          <w:szCs w:val="28"/>
        </w:rPr>
        <w:t>case</w:t>
      </w:r>
      <w:r w:rsidR="00E954D5" w:rsidRPr="00E954D5">
        <w:rPr>
          <w:rFonts w:cs="B Nazanin" w:hint="cs"/>
          <w:b/>
          <w:bCs/>
          <w:sz w:val="26"/>
          <w:szCs w:val="28"/>
          <w:rtl/>
        </w:rPr>
        <w:t xml:space="preserve"> </w:t>
      </w:r>
      <w:r w:rsidRPr="00DD0FD8">
        <w:rPr>
          <w:rFonts w:cs="B Nazanin" w:hint="cs"/>
          <w:b/>
          <w:bCs/>
          <w:sz w:val="26"/>
          <w:szCs w:val="28"/>
          <w:rtl/>
        </w:rPr>
        <w:t xml:space="preserve"> و سایر فعالیت ها، بنا به صلاحدید مربی و تا </w:t>
      </w:r>
      <w:r>
        <w:rPr>
          <w:rFonts w:cs="B Nazanin" w:hint="cs"/>
          <w:b/>
          <w:bCs/>
          <w:sz w:val="26"/>
          <w:szCs w:val="28"/>
          <w:rtl/>
        </w:rPr>
        <w:t>ده درصد نمره کل می باشد)</w:t>
      </w:r>
    </w:p>
    <w:tbl>
      <w:tblPr>
        <w:bidiVisual/>
        <w:tblW w:w="12639" w:type="dxa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192"/>
        <w:gridCol w:w="1677"/>
        <w:gridCol w:w="8007"/>
      </w:tblGrid>
      <w:tr w:rsidR="00B65ED6" w:rsidRPr="00BF5A2B" w:rsidTr="00670779">
        <w:trPr>
          <w:cantSplit/>
          <w:trHeight w:val="906"/>
        </w:trPr>
        <w:tc>
          <w:tcPr>
            <w:tcW w:w="763" w:type="dxa"/>
            <w:shd w:val="clear" w:color="auto" w:fill="FFC000"/>
            <w:textDirection w:val="tbRl"/>
            <w:vAlign w:val="center"/>
          </w:tcPr>
          <w:p w:rsidR="00B65ED6" w:rsidRPr="00BF5A2B" w:rsidRDefault="00B65ED6" w:rsidP="0076574B">
            <w:pPr>
              <w:tabs>
                <w:tab w:val="left" w:pos="10376"/>
              </w:tabs>
              <w:spacing w:after="0" w:line="240" w:lineRule="auto"/>
              <w:ind w:left="29" w:right="567"/>
              <w:jc w:val="right"/>
              <w:rPr>
                <w:rFonts w:cs="Koodak"/>
                <w:b/>
                <w:bCs/>
                <w:rtl/>
              </w:rPr>
            </w:pPr>
            <w:r w:rsidRPr="00BF5A2B">
              <w:rPr>
                <w:rFonts w:cs="Koodak" w:hint="cs"/>
                <w:b/>
                <w:bCs/>
                <w:rtl/>
              </w:rPr>
              <w:t>رديف</w:t>
            </w:r>
          </w:p>
        </w:tc>
        <w:tc>
          <w:tcPr>
            <w:tcW w:w="2192" w:type="dxa"/>
            <w:shd w:val="clear" w:color="auto" w:fill="FFC000"/>
            <w:vAlign w:val="center"/>
          </w:tcPr>
          <w:p w:rsidR="00B65ED6" w:rsidRPr="00BF5A2B" w:rsidRDefault="00B65ED6" w:rsidP="0076574B">
            <w:pPr>
              <w:tabs>
                <w:tab w:val="left" w:pos="10376"/>
              </w:tabs>
              <w:spacing w:after="0" w:line="240" w:lineRule="auto"/>
              <w:ind w:left="29" w:right="567"/>
              <w:jc w:val="right"/>
              <w:rPr>
                <w:rFonts w:cs="Titr"/>
                <w:b/>
                <w:bCs/>
                <w:rtl/>
              </w:rPr>
            </w:pPr>
            <w:r w:rsidRPr="00BF5A2B">
              <w:rPr>
                <w:rFonts w:cs="Titr"/>
                <w:b/>
                <w:bCs/>
                <w:rtl/>
              </w:rPr>
              <w:t>نام كنفرانس</w:t>
            </w:r>
          </w:p>
        </w:tc>
        <w:tc>
          <w:tcPr>
            <w:tcW w:w="1677" w:type="dxa"/>
            <w:shd w:val="clear" w:color="auto" w:fill="FFC000"/>
            <w:vAlign w:val="center"/>
          </w:tcPr>
          <w:p w:rsidR="00B65ED6" w:rsidRPr="00BF5A2B" w:rsidRDefault="00B65ED6" w:rsidP="0076574B">
            <w:pPr>
              <w:tabs>
                <w:tab w:val="left" w:pos="10376"/>
              </w:tabs>
              <w:spacing w:after="0" w:line="240" w:lineRule="auto"/>
              <w:ind w:left="29" w:right="567"/>
              <w:jc w:val="center"/>
              <w:rPr>
                <w:rFonts w:cs="Titr"/>
                <w:b/>
                <w:bCs/>
                <w:rtl/>
              </w:rPr>
            </w:pPr>
            <w:r w:rsidRPr="00BF5A2B">
              <w:rPr>
                <w:rFonts w:cs="Titr" w:hint="cs"/>
                <w:b/>
                <w:bCs/>
                <w:rtl/>
              </w:rPr>
              <w:t>امضاء مسئول</w:t>
            </w:r>
          </w:p>
        </w:tc>
        <w:tc>
          <w:tcPr>
            <w:tcW w:w="8007" w:type="dxa"/>
            <w:shd w:val="clear" w:color="auto" w:fill="FFC000"/>
            <w:vAlign w:val="center"/>
          </w:tcPr>
          <w:p w:rsidR="00B65ED6" w:rsidRPr="00BF5A2B" w:rsidRDefault="00B65ED6" w:rsidP="0076574B">
            <w:pPr>
              <w:tabs>
                <w:tab w:val="left" w:pos="10376"/>
              </w:tabs>
              <w:spacing w:after="0" w:line="240" w:lineRule="auto"/>
              <w:ind w:left="29" w:right="567"/>
              <w:jc w:val="center"/>
              <w:rPr>
                <w:rFonts w:cs="Titr"/>
                <w:b/>
                <w:bCs/>
                <w:rtl/>
              </w:rPr>
            </w:pPr>
            <w:r w:rsidRPr="00BF5A2B">
              <w:rPr>
                <w:rFonts w:cs="Titr" w:hint="cs"/>
                <w:b/>
                <w:bCs/>
                <w:rtl/>
              </w:rPr>
              <w:t>توضيحات</w:t>
            </w:r>
          </w:p>
        </w:tc>
      </w:tr>
      <w:tr w:rsidR="00B65ED6" w:rsidRPr="00BF5A2B" w:rsidTr="00670779">
        <w:trPr>
          <w:cantSplit/>
          <w:trHeight w:val="579"/>
        </w:trPr>
        <w:tc>
          <w:tcPr>
            <w:tcW w:w="763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92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677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007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B65ED6" w:rsidRPr="00BF5A2B" w:rsidTr="00670779">
        <w:trPr>
          <w:cantSplit/>
          <w:trHeight w:val="579"/>
        </w:trPr>
        <w:tc>
          <w:tcPr>
            <w:tcW w:w="763" w:type="dxa"/>
            <w:shd w:val="clear" w:color="auto" w:fill="DBE5F1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92" w:type="dxa"/>
            <w:shd w:val="clear" w:color="auto" w:fill="DBE5F1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677" w:type="dxa"/>
            <w:shd w:val="clear" w:color="auto" w:fill="DBE5F1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007" w:type="dxa"/>
            <w:shd w:val="clear" w:color="auto" w:fill="DBE5F1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B65ED6" w:rsidRPr="00BF5A2B" w:rsidTr="00670779">
        <w:trPr>
          <w:cantSplit/>
          <w:trHeight w:val="579"/>
        </w:trPr>
        <w:tc>
          <w:tcPr>
            <w:tcW w:w="763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92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677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007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B65ED6" w:rsidRPr="00BF5A2B" w:rsidTr="00670779">
        <w:trPr>
          <w:cantSplit/>
          <w:trHeight w:val="579"/>
        </w:trPr>
        <w:tc>
          <w:tcPr>
            <w:tcW w:w="763" w:type="dxa"/>
            <w:shd w:val="clear" w:color="auto" w:fill="DBE5F1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92" w:type="dxa"/>
            <w:shd w:val="clear" w:color="auto" w:fill="DBE5F1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677" w:type="dxa"/>
            <w:shd w:val="clear" w:color="auto" w:fill="DBE5F1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007" w:type="dxa"/>
            <w:shd w:val="clear" w:color="auto" w:fill="DBE5F1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B65ED6" w:rsidRPr="00BF5A2B" w:rsidTr="00670779">
        <w:trPr>
          <w:cantSplit/>
          <w:trHeight w:val="579"/>
        </w:trPr>
        <w:tc>
          <w:tcPr>
            <w:tcW w:w="763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92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677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007" w:type="dxa"/>
            <w:shd w:val="clear" w:color="auto" w:fill="FFFFFF"/>
          </w:tcPr>
          <w:p w:rsidR="00B65ED6" w:rsidRPr="00BF5A2B" w:rsidRDefault="00B65ED6" w:rsidP="0076574B">
            <w:pPr>
              <w:spacing w:after="0" w:line="240" w:lineRule="auto"/>
              <w:jc w:val="center"/>
              <w:rPr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27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6946"/>
      </w:tblGrid>
      <w:tr w:rsidR="00883FC0" w:rsidRPr="00072D5E" w:rsidTr="00883FC0">
        <w:trPr>
          <w:trHeight w:val="983"/>
        </w:trPr>
        <w:tc>
          <w:tcPr>
            <w:tcW w:w="6237" w:type="dxa"/>
          </w:tcPr>
          <w:p w:rsidR="00883FC0" w:rsidRPr="00DD0FD8" w:rsidRDefault="00883FC0" w:rsidP="00883FC0">
            <w:pPr>
              <w:tabs>
                <w:tab w:val="left" w:pos="512"/>
                <w:tab w:val="center" w:pos="4513"/>
              </w:tabs>
              <w:rPr>
                <w:rFonts w:cs="B Nazanin"/>
                <w:b/>
                <w:bCs/>
                <w:sz w:val="26"/>
                <w:szCs w:val="28"/>
                <w:rtl/>
              </w:rPr>
            </w:pPr>
            <w:r w:rsidRPr="00DD0FD8">
              <w:rPr>
                <w:rFonts w:cs="B Nazanin" w:hint="cs"/>
                <w:b/>
                <w:bCs/>
                <w:sz w:val="26"/>
                <w:szCs w:val="28"/>
                <w:rtl/>
              </w:rPr>
              <w:t>نمره نهایی  از 100:</w:t>
            </w:r>
          </w:p>
        </w:tc>
        <w:tc>
          <w:tcPr>
            <w:tcW w:w="6946" w:type="dxa"/>
          </w:tcPr>
          <w:p w:rsidR="00883FC0" w:rsidRPr="00DD0FD8" w:rsidRDefault="00883FC0" w:rsidP="00883FC0">
            <w:pPr>
              <w:tabs>
                <w:tab w:val="left" w:pos="512"/>
                <w:tab w:val="center" w:pos="4513"/>
              </w:tabs>
              <w:jc w:val="center"/>
              <w:rPr>
                <w:rFonts w:cs="B Nazanin"/>
                <w:b/>
                <w:bCs/>
                <w:sz w:val="26"/>
                <w:szCs w:val="28"/>
                <w:rtl/>
              </w:rPr>
            </w:pPr>
            <w:r w:rsidRPr="00DD0FD8">
              <w:rPr>
                <w:rFonts w:cs="B Nazanin" w:hint="cs"/>
                <w:b/>
                <w:bCs/>
                <w:sz w:val="26"/>
                <w:szCs w:val="28"/>
                <w:rtl/>
              </w:rPr>
              <w:t>امضای مدیر گروه</w:t>
            </w:r>
          </w:p>
        </w:tc>
      </w:tr>
    </w:tbl>
    <w:p w:rsidR="00B65ED6" w:rsidRDefault="00046F88" w:rsidP="00883FC0">
      <w:pPr>
        <w:tabs>
          <w:tab w:val="left" w:pos="512"/>
          <w:tab w:val="center" w:pos="4513"/>
        </w:tabs>
        <w:rPr>
          <w:rFonts w:cs="B Nazanin"/>
          <w:b/>
          <w:bCs/>
          <w:sz w:val="26"/>
          <w:szCs w:val="28"/>
          <w:rtl/>
        </w:rPr>
      </w:pPr>
      <w:r>
        <w:rPr>
          <w:rFonts w:cs="B Nazanin" w:hint="cs"/>
          <w:b/>
          <w:bCs/>
          <w:sz w:val="26"/>
          <w:szCs w:val="28"/>
          <w:rtl/>
        </w:rPr>
        <w:t xml:space="preserve">      </w:t>
      </w:r>
    </w:p>
    <w:p w:rsidR="00A44608" w:rsidRDefault="00A44608" w:rsidP="0076574B">
      <w:pPr>
        <w:tabs>
          <w:tab w:val="left" w:pos="512"/>
          <w:tab w:val="center" w:pos="4513"/>
        </w:tabs>
        <w:rPr>
          <w:rFonts w:cs="B Nazanin"/>
          <w:b/>
          <w:bCs/>
          <w:sz w:val="26"/>
          <w:szCs w:val="28"/>
          <w:rtl/>
        </w:rPr>
      </w:pPr>
    </w:p>
    <w:p w:rsidR="00B65ED6" w:rsidRPr="00670779" w:rsidRDefault="00EC4E61" w:rsidP="00670779">
      <w:pPr>
        <w:tabs>
          <w:tab w:val="left" w:pos="14260"/>
        </w:tabs>
        <w:rPr>
          <w:rFonts w:cs="B Nazanin"/>
          <w:b/>
          <w:bCs/>
          <w:sz w:val="26"/>
          <w:szCs w:val="28"/>
        </w:rPr>
      </w:pPr>
      <w:r>
        <w:rPr>
          <w:rFonts w:cs="Koodak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98425</wp:posOffset>
                </wp:positionV>
                <wp:extent cx="1693545" cy="1163320"/>
                <wp:effectExtent l="6985" t="6985" r="13970" b="1079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779" w:rsidRPr="00670779" w:rsidRDefault="00670779" w:rsidP="006707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7077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تهیه و تنظیم:</w:t>
                            </w:r>
                          </w:p>
                          <w:p w:rsidR="00670779" w:rsidRPr="00670779" w:rsidRDefault="008576B7" w:rsidP="006707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مدیر </w:t>
                            </w:r>
                            <w:r w:rsidR="003C423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گروه پرستاری دانشکده پرستاری و مامایی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0" type="#_x0000_t202" style="position:absolute;left:0;text-align:left;margin-left:-32.45pt;margin-top:7.75pt;width:133.35pt;height:9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">
                <v:textbox>
                  <w:txbxContent>
                    <w:p w:rsidR="00670779" w:rsidRPr="00670779" w:rsidRDefault="00670779" w:rsidP="0067077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7077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تهیه و تنظیم:</w:t>
                      </w:r>
                    </w:p>
                    <w:p w:rsidR="00670779" w:rsidRPr="00670779" w:rsidRDefault="008576B7" w:rsidP="0067077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مدیر </w:t>
                      </w:r>
                      <w:r w:rsidR="003C423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گروه پرستاری دانشکده پرستاری و مامایی</w:t>
                      </w:r>
                    </w:p>
                  </w:txbxContent>
                </v:textbox>
              </v:shape>
            </w:pict>
          </mc:Fallback>
        </mc:AlternateContent>
      </w:r>
      <w:r w:rsidR="00B65ED6" w:rsidRPr="00293B60">
        <w:rPr>
          <w:rFonts w:cs="B Nazanin" w:hint="cs"/>
          <w:b/>
          <w:bCs/>
          <w:sz w:val="26"/>
          <w:szCs w:val="28"/>
          <w:rtl/>
        </w:rPr>
        <w:t>به نظر شما چه نکات ديگري مي تواند در دفترچه گنجانده شود  لطفا مرقوم فرماييد ؟</w:t>
      </w:r>
    </w:p>
    <w:sectPr w:rsidR="00B65ED6" w:rsidRPr="00670779" w:rsidSect="001F67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C72" w:rsidRDefault="009F1C72" w:rsidP="00CA5878">
      <w:pPr>
        <w:spacing w:after="0" w:line="240" w:lineRule="auto"/>
      </w:pPr>
      <w:r>
        <w:separator/>
      </w:r>
    </w:p>
  </w:endnote>
  <w:endnote w:type="continuationSeparator" w:id="0">
    <w:p w:rsidR="009F1C72" w:rsidRDefault="009F1C72" w:rsidP="00CA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C72" w:rsidRDefault="009F1C72" w:rsidP="00CA5878">
      <w:pPr>
        <w:spacing w:after="0" w:line="240" w:lineRule="auto"/>
      </w:pPr>
      <w:r>
        <w:separator/>
      </w:r>
    </w:p>
  </w:footnote>
  <w:footnote w:type="continuationSeparator" w:id="0">
    <w:p w:rsidR="009F1C72" w:rsidRDefault="009F1C72" w:rsidP="00CA5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1887"/>
    <w:multiLevelType w:val="hybridMultilevel"/>
    <w:tmpl w:val="412E02D6"/>
    <w:lvl w:ilvl="0" w:tplc="0409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13845D82"/>
    <w:multiLevelType w:val="hybridMultilevel"/>
    <w:tmpl w:val="26DE6542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8AB5DF9"/>
    <w:multiLevelType w:val="hybridMultilevel"/>
    <w:tmpl w:val="D8BE9DB0"/>
    <w:lvl w:ilvl="0" w:tplc="798AFEB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26139"/>
    <w:multiLevelType w:val="hybridMultilevel"/>
    <w:tmpl w:val="2CD8E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A0866"/>
    <w:multiLevelType w:val="hybridMultilevel"/>
    <w:tmpl w:val="331E5EC2"/>
    <w:lvl w:ilvl="0" w:tplc="53846760">
      <w:start w:val="1"/>
      <w:numFmt w:val="decimal"/>
      <w:lvlText w:val="%1-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41C01CC3"/>
    <w:multiLevelType w:val="hybridMultilevel"/>
    <w:tmpl w:val="1A8E20FA"/>
    <w:lvl w:ilvl="0" w:tplc="B1745AF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4AA96D8A"/>
    <w:multiLevelType w:val="hybridMultilevel"/>
    <w:tmpl w:val="0E74E67A"/>
    <w:lvl w:ilvl="0" w:tplc="7CF4FD8C">
      <w:start w:val="1"/>
      <w:numFmt w:val="bullet"/>
      <w:lvlText w:val="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47E59"/>
    <w:multiLevelType w:val="hybridMultilevel"/>
    <w:tmpl w:val="F830CFF4"/>
    <w:lvl w:ilvl="0" w:tplc="B060F2D2">
      <w:start w:val="6"/>
      <w:numFmt w:val="bullet"/>
      <w:lvlText w:val="-"/>
      <w:lvlJc w:val="left"/>
      <w:pPr>
        <w:ind w:left="720" w:hanging="360"/>
      </w:pPr>
      <w:rPr>
        <w:rFonts w:ascii="Lotus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C037C"/>
    <w:multiLevelType w:val="hybridMultilevel"/>
    <w:tmpl w:val="942AB72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70714"/>
    <w:multiLevelType w:val="hybridMultilevel"/>
    <w:tmpl w:val="7E0E3F84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6FDF0E90"/>
    <w:multiLevelType w:val="hybridMultilevel"/>
    <w:tmpl w:val="9C5AC71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8000"/>
        <w:sz w:val="28"/>
      </w:rPr>
    </w:lvl>
    <w:lvl w:ilvl="1" w:tplc="798AFEB2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A6"/>
    <w:rsid w:val="00010F7F"/>
    <w:rsid w:val="00027930"/>
    <w:rsid w:val="00031017"/>
    <w:rsid w:val="0004456F"/>
    <w:rsid w:val="00046A53"/>
    <w:rsid w:val="00046F88"/>
    <w:rsid w:val="000565EC"/>
    <w:rsid w:val="00070179"/>
    <w:rsid w:val="00071188"/>
    <w:rsid w:val="00085B3A"/>
    <w:rsid w:val="000D30DF"/>
    <w:rsid w:val="000D4DF2"/>
    <w:rsid w:val="000D647C"/>
    <w:rsid w:val="000D7B31"/>
    <w:rsid w:val="000F0916"/>
    <w:rsid w:val="000F38D8"/>
    <w:rsid w:val="000F4EA7"/>
    <w:rsid w:val="001055E6"/>
    <w:rsid w:val="001274CF"/>
    <w:rsid w:val="001373A4"/>
    <w:rsid w:val="001373EF"/>
    <w:rsid w:val="00165333"/>
    <w:rsid w:val="00181503"/>
    <w:rsid w:val="001A32CA"/>
    <w:rsid w:val="001A4937"/>
    <w:rsid w:val="001A5A97"/>
    <w:rsid w:val="001B1B6F"/>
    <w:rsid w:val="001C38A6"/>
    <w:rsid w:val="001D00A3"/>
    <w:rsid w:val="001E1B37"/>
    <w:rsid w:val="001F2AEA"/>
    <w:rsid w:val="001F678B"/>
    <w:rsid w:val="0020277F"/>
    <w:rsid w:val="00202938"/>
    <w:rsid w:val="00220855"/>
    <w:rsid w:val="00237C5B"/>
    <w:rsid w:val="00274010"/>
    <w:rsid w:val="00292989"/>
    <w:rsid w:val="00293B60"/>
    <w:rsid w:val="002963EB"/>
    <w:rsid w:val="002A62F5"/>
    <w:rsid w:val="002C5045"/>
    <w:rsid w:val="002F6751"/>
    <w:rsid w:val="00310458"/>
    <w:rsid w:val="003373BB"/>
    <w:rsid w:val="0036088E"/>
    <w:rsid w:val="00360B05"/>
    <w:rsid w:val="00397D4D"/>
    <w:rsid w:val="003B69F7"/>
    <w:rsid w:val="003C1C85"/>
    <w:rsid w:val="003C4234"/>
    <w:rsid w:val="003C4F46"/>
    <w:rsid w:val="003C665A"/>
    <w:rsid w:val="003E4E40"/>
    <w:rsid w:val="003F1639"/>
    <w:rsid w:val="003F170F"/>
    <w:rsid w:val="003F4D83"/>
    <w:rsid w:val="004157B2"/>
    <w:rsid w:val="004244B8"/>
    <w:rsid w:val="00427332"/>
    <w:rsid w:val="0046793E"/>
    <w:rsid w:val="00472BC0"/>
    <w:rsid w:val="004C52E5"/>
    <w:rsid w:val="004D6E55"/>
    <w:rsid w:val="004E2328"/>
    <w:rsid w:val="004F4BF1"/>
    <w:rsid w:val="00503E46"/>
    <w:rsid w:val="00516B57"/>
    <w:rsid w:val="005202AB"/>
    <w:rsid w:val="00523C50"/>
    <w:rsid w:val="00530F60"/>
    <w:rsid w:val="00531F4E"/>
    <w:rsid w:val="00535D8A"/>
    <w:rsid w:val="0055034C"/>
    <w:rsid w:val="00565A8D"/>
    <w:rsid w:val="00573B05"/>
    <w:rsid w:val="00575A2F"/>
    <w:rsid w:val="00580F73"/>
    <w:rsid w:val="00592E25"/>
    <w:rsid w:val="005974A4"/>
    <w:rsid w:val="005B231F"/>
    <w:rsid w:val="00606443"/>
    <w:rsid w:val="00611AAA"/>
    <w:rsid w:val="0062426D"/>
    <w:rsid w:val="00625B44"/>
    <w:rsid w:val="00670779"/>
    <w:rsid w:val="006C04E3"/>
    <w:rsid w:val="006C5094"/>
    <w:rsid w:val="006D04E9"/>
    <w:rsid w:val="006E2DDA"/>
    <w:rsid w:val="006E7040"/>
    <w:rsid w:val="006F6379"/>
    <w:rsid w:val="00710F26"/>
    <w:rsid w:val="00716A7D"/>
    <w:rsid w:val="00726C12"/>
    <w:rsid w:val="007342CA"/>
    <w:rsid w:val="007524AE"/>
    <w:rsid w:val="0076574B"/>
    <w:rsid w:val="007727F7"/>
    <w:rsid w:val="00784BE9"/>
    <w:rsid w:val="007B0943"/>
    <w:rsid w:val="007C0E39"/>
    <w:rsid w:val="007D3E5D"/>
    <w:rsid w:val="007D7F25"/>
    <w:rsid w:val="00834F49"/>
    <w:rsid w:val="00842F34"/>
    <w:rsid w:val="00845026"/>
    <w:rsid w:val="008576B7"/>
    <w:rsid w:val="008809AF"/>
    <w:rsid w:val="00883492"/>
    <w:rsid w:val="00883FC0"/>
    <w:rsid w:val="008B2685"/>
    <w:rsid w:val="008C1FDA"/>
    <w:rsid w:val="008C2EDF"/>
    <w:rsid w:val="008C38AF"/>
    <w:rsid w:val="008D5C55"/>
    <w:rsid w:val="008E5C50"/>
    <w:rsid w:val="008F31B9"/>
    <w:rsid w:val="00931993"/>
    <w:rsid w:val="0093607B"/>
    <w:rsid w:val="00974528"/>
    <w:rsid w:val="00976577"/>
    <w:rsid w:val="009871F7"/>
    <w:rsid w:val="009B2B81"/>
    <w:rsid w:val="009C739F"/>
    <w:rsid w:val="009F07B5"/>
    <w:rsid w:val="009F1951"/>
    <w:rsid w:val="009F1C72"/>
    <w:rsid w:val="00A17E58"/>
    <w:rsid w:val="00A31F6E"/>
    <w:rsid w:val="00A44608"/>
    <w:rsid w:val="00A75975"/>
    <w:rsid w:val="00A8565D"/>
    <w:rsid w:val="00AA0FAF"/>
    <w:rsid w:val="00AB5067"/>
    <w:rsid w:val="00AC0F35"/>
    <w:rsid w:val="00AD6780"/>
    <w:rsid w:val="00AD73BB"/>
    <w:rsid w:val="00AE0AA8"/>
    <w:rsid w:val="00AF54BF"/>
    <w:rsid w:val="00B0264C"/>
    <w:rsid w:val="00B26D9C"/>
    <w:rsid w:val="00B35379"/>
    <w:rsid w:val="00B45F57"/>
    <w:rsid w:val="00B63ABF"/>
    <w:rsid w:val="00B65ED6"/>
    <w:rsid w:val="00B750D2"/>
    <w:rsid w:val="00B82765"/>
    <w:rsid w:val="00B93E3D"/>
    <w:rsid w:val="00B94F5E"/>
    <w:rsid w:val="00BA64D7"/>
    <w:rsid w:val="00BB2A3B"/>
    <w:rsid w:val="00BC60B4"/>
    <w:rsid w:val="00BC6519"/>
    <w:rsid w:val="00BD0418"/>
    <w:rsid w:val="00BE6485"/>
    <w:rsid w:val="00BF5EB8"/>
    <w:rsid w:val="00C0613E"/>
    <w:rsid w:val="00C67773"/>
    <w:rsid w:val="00C75DDD"/>
    <w:rsid w:val="00C82D78"/>
    <w:rsid w:val="00C97FE3"/>
    <w:rsid w:val="00CA5878"/>
    <w:rsid w:val="00CB3B7A"/>
    <w:rsid w:val="00CB4B28"/>
    <w:rsid w:val="00CC5412"/>
    <w:rsid w:val="00CF0354"/>
    <w:rsid w:val="00D51D03"/>
    <w:rsid w:val="00D54157"/>
    <w:rsid w:val="00D64BFA"/>
    <w:rsid w:val="00D765BD"/>
    <w:rsid w:val="00DA7255"/>
    <w:rsid w:val="00DC2CE2"/>
    <w:rsid w:val="00DC44EF"/>
    <w:rsid w:val="00DC509F"/>
    <w:rsid w:val="00DD0FD8"/>
    <w:rsid w:val="00DE0683"/>
    <w:rsid w:val="00DF4CD2"/>
    <w:rsid w:val="00E101D3"/>
    <w:rsid w:val="00E22D6F"/>
    <w:rsid w:val="00E26962"/>
    <w:rsid w:val="00E31FFD"/>
    <w:rsid w:val="00E342A3"/>
    <w:rsid w:val="00E41ED9"/>
    <w:rsid w:val="00E708E1"/>
    <w:rsid w:val="00E72D80"/>
    <w:rsid w:val="00E954D5"/>
    <w:rsid w:val="00EC3A57"/>
    <w:rsid w:val="00EC4E61"/>
    <w:rsid w:val="00EC509B"/>
    <w:rsid w:val="00EC5E5B"/>
    <w:rsid w:val="00ED0F52"/>
    <w:rsid w:val="00EF24B9"/>
    <w:rsid w:val="00EF4D30"/>
    <w:rsid w:val="00EF7B40"/>
    <w:rsid w:val="00F202DB"/>
    <w:rsid w:val="00F217B6"/>
    <w:rsid w:val="00F31764"/>
    <w:rsid w:val="00F44F1A"/>
    <w:rsid w:val="00F53A92"/>
    <w:rsid w:val="00F54B8E"/>
    <w:rsid w:val="00F54D14"/>
    <w:rsid w:val="00F64E40"/>
    <w:rsid w:val="00F82D34"/>
    <w:rsid w:val="00F90A04"/>
    <w:rsid w:val="00FB6670"/>
    <w:rsid w:val="00FC5CAC"/>
    <w:rsid w:val="00FC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1AAE62-27B0-41FB-90C4-9D6C2F73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685"/>
    <w:pPr>
      <w:bidi/>
    </w:pPr>
  </w:style>
  <w:style w:type="paragraph" w:styleId="Heading1">
    <w:name w:val="heading 1"/>
    <w:basedOn w:val="Normal"/>
    <w:next w:val="Normal"/>
    <w:link w:val="Heading1Char"/>
    <w:qFormat/>
    <w:rsid w:val="001C38A6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Nazanin"/>
      <w:sz w:val="28"/>
      <w:szCs w:val="28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19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38A6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Title">
    <w:name w:val="Title"/>
    <w:basedOn w:val="Normal"/>
    <w:link w:val="TitleChar"/>
    <w:qFormat/>
    <w:rsid w:val="001C38A6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1C38A6"/>
    <w:rPr>
      <w:rFonts w:ascii="Times New Roman" w:eastAsia="Times New Roman" w:hAnsi="Times New Roman" w:cs="Nazani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1C38A6"/>
    <w:pPr>
      <w:spacing w:after="0" w:line="360" w:lineRule="auto"/>
    </w:pPr>
    <w:rPr>
      <w:rFonts w:ascii="Times New Roman" w:eastAsia="Times New Roman" w:hAnsi="Times New Roman" w:cs="Nazanin"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1C38A6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8A6"/>
    <w:pPr>
      <w:ind w:left="720"/>
      <w:contextualSpacing/>
    </w:pPr>
  </w:style>
  <w:style w:type="table" w:styleId="TableGrid">
    <w:name w:val="Table Grid"/>
    <w:basedOn w:val="TableNormal"/>
    <w:uiPriority w:val="59"/>
    <w:rsid w:val="00726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9319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5E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5ED6"/>
  </w:style>
  <w:style w:type="paragraph" w:styleId="Header">
    <w:name w:val="header"/>
    <w:basedOn w:val="Normal"/>
    <w:link w:val="HeaderChar"/>
    <w:uiPriority w:val="99"/>
    <w:semiHidden/>
    <w:unhideWhenUsed/>
    <w:rsid w:val="00CA5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878"/>
  </w:style>
  <w:style w:type="paragraph" w:styleId="Footer">
    <w:name w:val="footer"/>
    <w:basedOn w:val="Normal"/>
    <w:link w:val="FooterChar"/>
    <w:uiPriority w:val="99"/>
    <w:unhideWhenUsed/>
    <w:rsid w:val="00CA5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73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labroots.com/_public/_files/system/content-articles/images/body/34ff3de1524500cc191ff9d79afd688c4a1a4aa3_600x407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DDD3-091F-4BF3-B57E-25213196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</cp:lastModifiedBy>
  <cp:revision>3</cp:revision>
  <cp:lastPrinted>2016-01-26T06:36:00Z</cp:lastPrinted>
  <dcterms:created xsi:type="dcterms:W3CDTF">2017-09-23T08:32:00Z</dcterms:created>
  <dcterms:modified xsi:type="dcterms:W3CDTF">2017-09-26T07:57:00Z</dcterms:modified>
</cp:coreProperties>
</file>