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C0A" w:rsidRPr="00955C0A" w:rsidRDefault="00955C0A" w:rsidP="00955C0A">
      <w:pPr>
        <w:bidi/>
        <w:spacing w:line="360" w:lineRule="auto"/>
        <w:rPr>
          <w:rFonts w:hint="cs"/>
          <w:b/>
          <w:bCs/>
          <w:i/>
          <w:iCs/>
          <w:color w:val="920000"/>
          <w:sz w:val="44"/>
          <w:szCs w:val="44"/>
          <w:rtl/>
          <w:lang w:bidi="fa-IR"/>
        </w:rPr>
      </w:pPr>
      <w:r w:rsidRPr="00955C0A">
        <w:rPr>
          <w:rFonts w:hint="cs"/>
          <w:b/>
          <w:bCs/>
          <w:i/>
          <w:iCs/>
          <w:color w:val="920000"/>
          <w:sz w:val="44"/>
          <w:szCs w:val="44"/>
          <w:rtl/>
          <w:lang w:bidi="fa-IR"/>
        </w:rPr>
        <w:t>بسته مرجعیت علمی</w:t>
      </w:r>
    </w:p>
    <w:p w:rsidR="009629A4" w:rsidRPr="000769E5" w:rsidRDefault="00955C0A" w:rsidP="000769E5">
      <w:pPr>
        <w:bidi/>
        <w:spacing w:line="480" w:lineRule="auto"/>
        <w:rPr>
          <w:rFonts w:cs="B Mitra"/>
          <w:b/>
          <w:bCs/>
          <w:color w:val="0033CC"/>
          <w:sz w:val="28"/>
          <w:szCs w:val="28"/>
          <w:u w:val="single"/>
          <w:rtl/>
          <w:lang w:bidi="fa-IR"/>
        </w:rPr>
      </w:pPr>
      <w:r w:rsidRPr="003B1AFF">
        <w:rPr>
          <w:rFonts w:cs="B Mitra" w:hint="cs"/>
          <w:b/>
          <w:bCs/>
          <w:color w:val="0033CC"/>
          <w:sz w:val="28"/>
          <w:szCs w:val="28"/>
          <w:u w:val="single"/>
          <w:rtl/>
          <w:lang w:bidi="fa-IR"/>
        </w:rPr>
        <w:t xml:space="preserve">اهم فعالیت ها و عملکرد ها : </w:t>
      </w:r>
    </w:p>
    <w:p w:rsidR="009629A4" w:rsidRPr="00955C0A" w:rsidRDefault="009629A4" w:rsidP="000769E5">
      <w:pPr>
        <w:pStyle w:val="ListParagraph"/>
        <w:numPr>
          <w:ilvl w:val="0"/>
          <w:numId w:val="2"/>
        </w:numPr>
        <w:bidi/>
        <w:spacing w:line="360" w:lineRule="auto"/>
        <w:rPr>
          <w:rFonts w:cs="2  Mitra_4 (MRT)"/>
          <w:b/>
          <w:bCs/>
          <w:sz w:val="24"/>
          <w:szCs w:val="24"/>
        </w:rPr>
      </w:pPr>
      <w:r w:rsidRPr="00955C0A">
        <w:rPr>
          <w:rFonts w:cs="2  Mitra_4 (MRT)" w:hint="cs"/>
          <w:b/>
          <w:bCs/>
          <w:sz w:val="24"/>
          <w:szCs w:val="24"/>
          <w:rtl/>
        </w:rPr>
        <w:t>شرکت در جلسات منطقه آمایشی و دریافت سیاست های راهبردی مرجعیت علمی</w:t>
      </w:r>
    </w:p>
    <w:p w:rsidR="009629A4" w:rsidRPr="00955C0A" w:rsidRDefault="009629A4" w:rsidP="000769E5">
      <w:pPr>
        <w:pStyle w:val="ListParagraph"/>
        <w:numPr>
          <w:ilvl w:val="0"/>
          <w:numId w:val="2"/>
        </w:numPr>
        <w:bidi/>
        <w:spacing w:line="360" w:lineRule="auto"/>
        <w:rPr>
          <w:rFonts w:cs="2  Mitra_4 (MRT)"/>
          <w:b/>
          <w:bCs/>
          <w:sz w:val="24"/>
          <w:szCs w:val="24"/>
        </w:rPr>
      </w:pPr>
      <w:r w:rsidRPr="00955C0A">
        <w:rPr>
          <w:rFonts w:cs="2  Mitra_4 (MRT)" w:hint="cs"/>
          <w:b/>
          <w:bCs/>
          <w:sz w:val="24"/>
          <w:szCs w:val="24"/>
          <w:rtl/>
        </w:rPr>
        <w:t>برگزاری جلسات درون دانشکده ای براساس نیازها و فوریت های منطقه و شهرستان هر دوماه در 95</w:t>
      </w:r>
    </w:p>
    <w:p w:rsidR="009629A4" w:rsidRPr="00955C0A" w:rsidRDefault="009629A4" w:rsidP="00955C0A">
      <w:pPr>
        <w:pStyle w:val="ListParagraph"/>
        <w:numPr>
          <w:ilvl w:val="0"/>
          <w:numId w:val="2"/>
        </w:numPr>
        <w:bidi/>
        <w:spacing w:line="360" w:lineRule="auto"/>
        <w:rPr>
          <w:rFonts w:cs="2  Mitra_4 (MRT)"/>
          <w:b/>
          <w:bCs/>
          <w:sz w:val="24"/>
          <w:szCs w:val="24"/>
        </w:rPr>
      </w:pPr>
      <w:r w:rsidRPr="00955C0A">
        <w:rPr>
          <w:rFonts w:cs="2  Mitra_4 (MRT)" w:hint="cs"/>
          <w:b/>
          <w:bCs/>
          <w:sz w:val="24"/>
          <w:szCs w:val="24"/>
          <w:rtl/>
        </w:rPr>
        <w:t xml:space="preserve">تشکیل کارگروه مربوطه  بسته مرجعیت علمی در سطح دانشکده </w:t>
      </w:r>
      <w:bookmarkStart w:id="0" w:name="_GoBack"/>
      <w:bookmarkEnd w:id="0"/>
    </w:p>
    <w:p w:rsidR="009629A4" w:rsidRPr="00955C0A" w:rsidRDefault="009629A4" w:rsidP="00955C0A">
      <w:pPr>
        <w:pStyle w:val="ListParagraph"/>
        <w:numPr>
          <w:ilvl w:val="0"/>
          <w:numId w:val="2"/>
        </w:numPr>
        <w:bidi/>
        <w:spacing w:line="360" w:lineRule="auto"/>
        <w:rPr>
          <w:rFonts w:cs="2  Mitra_4 (MRT)"/>
          <w:b/>
          <w:bCs/>
          <w:sz w:val="24"/>
          <w:szCs w:val="24"/>
        </w:rPr>
      </w:pPr>
      <w:r w:rsidRPr="00955C0A">
        <w:rPr>
          <w:rFonts w:cs="2  Mitra_4 (MRT)" w:hint="cs"/>
          <w:b/>
          <w:bCs/>
          <w:sz w:val="24"/>
          <w:szCs w:val="24"/>
          <w:rtl/>
        </w:rPr>
        <w:t xml:space="preserve">تشکیل کارگروه خبرگان علمی در سطح دانشکده </w:t>
      </w:r>
    </w:p>
    <w:p w:rsidR="009629A4" w:rsidRPr="00955C0A" w:rsidRDefault="009629A4" w:rsidP="00955C0A">
      <w:pPr>
        <w:pStyle w:val="ListParagraph"/>
        <w:numPr>
          <w:ilvl w:val="0"/>
          <w:numId w:val="2"/>
        </w:numPr>
        <w:bidi/>
        <w:spacing w:line="360" w:lineRule="auto"/>
        <w:rPr>
          <w:rFonts w:cs="2  Mitra_4 (MRT)"/>
          <w:b/>
          <w:bCs/>
          <w:sz w:val="24"/>
          <w:szCs w:val="24"/>
        </w:rPr>
      </w:pPr>
      <w:r w:rsidRPr="00955C0A">
        <w:rPr>
          <w:rFonts w:cs="2  Mitra_4 (MRT)" w:hint="cs"/>
          <w:b/>
          <w:bCs/>
          <w:sz w:val="24"/>
          <w:szCs w:val="24"/>
          <w:rtl/>
        </w:rPr>
        <w:t xml:space="preserve">ابلاغ احکام هریک از اعضای کارگروه بسته مرجعیت علمی و کارگروه خبرگان دانشکده </w:t>
      </w:r>
    </w:p>
    <w:p w:rsidR="009629A4" w:rsidRPr="00955C0A" w:rsidRDefault="009629A4" w:rsidP="00955C0A">
      <w:pPr>
        <w:pStyle w:val="ListParagraph"/>
        <w:numPr>
          <w:ilvl w:val="0"/>
          <w:numId w:val="2"/>
        </w:numPr>
        <w:bidi/>
        <w:spacing w:line="360" w:lineRule="auto"/>
        <w:rPr>
          <w:rFonts w:cs="2  Mitra_4 (MRT)"/>
          <w:b/>
          <w:bCs/>
          <w:sz w:val="24"/>
          <w:szCs w:val="24"/>
        </w:rPr>
      </w:pPr>
      <w:r w:rsidRPr="00955C0A">
        <w:rPr>
          <w:rFonts w:cs="2  Mitra_4 (MRT)" w:hint="cs"/>
          <w:b/>
          <w:bCs/>
          <w:sz w:val="24"/>
          <w:szCs w:val="24"/>
          <w:rtl/>
        </w:rPr>
        <w:t>تدوین برنامه راهبردی و استراتژیک های  دانشکده در حوزه بهداشت ،درمان و آموزش پزشکی از سال 1395 تا 1400</w:t>
      </w:r>
    </w:p>
    <w:p w:rsidR="009629A4" w:rsidRPr="00955C0A" w:rsidRDefault="009629A4" w:rsidP="00955C0A">
      <w:pPr>
        <w:pStyle w:val="ListParagraph"/>
        <w:numPr>
          <w:ilvl w:val="0"/>
          <w:numId w:val="2"/>
        </w:numPr>
        <w:bidi/>
        <w:spacing w:line="360" w:lineRule="auto"/>
        <w:rPr>
          <w:rFonts w:cs="2  Mitra_4 (MRT)"/>
          <w:b/>
          <w:bCs/>
          <w:sz w:val="24"/>
          <w:szCs w:val="24"/>
        </w:rPr>
      </w:pPr>
      <w:r w:rsidRPr="00955C0A">
        <w:rPr>
          <w:rFonts w:cs="2  Mitra_4 (MRT)" w:hint="cs"/>
          <w:b/>
          <w:bCs/>
          <w:sz w:val="24"/>
          <w:szCs w:val="24"/>
          <w:rtl/>
        </w:rPr>
        <w:t>برگزاری جلسات خبرگان دانشکده به روش حضوری و غیرحضوری هر دوماه یکبار</w:t>
      </w:r>
    </w:p>
    <w:p w:rsidR="009629A4" w:rsidRPr="00955C0A" w:rsidRDefault="009629A4" w:rsidP="00955C0A">
      <w:pPr>
        <w:pStyle w:val="ListParagraph"/>
        <w:numPr>
          <w:ilvl w:val="0"/>
          <w:numId w:val="2"/>
        </w:numPr>
        <w:bidi/>
        <w:spacing w:line="360" w:lineRule="auto"/>
        <w:rPr>
          <w:rFonts w:cs="2  Mitra_4 (MRT)"/>
          <w:b/>
          <w:bCs/>
          <w:sz w:val="24"/>
          <w:szCs w:val="24"/>
        </w:rPr>
      </w:pPr>
      <w:r w:rsidRPr="00955C0A">
        <w:rPr>
          <w:rFonts w:cs="2  Mitra_4 (MRT)" w:hint="cs"/>
          <w:b/>
          <w:bCs/>
          <w:sz w:val="24"/>
          <w:szCs w:val="24"/>
          <w:rtl/>
        </w:rPr>
        <w:t>شناسایی نقاط سرآمدی  دانشکده در حوزه بیمارستان ها و مراکز بهداشتی</w:t>
      </w:r>
    </w:p>
    <w:p w:rsidR="009629A4" w:rsidRPr="00955C0A" w:rsidRDefault="009629A4" w:rsidP="00955C0A">
      <w:pPr>
        <w:pStyle w:val="ListParagraph"/>
        <w:numPr>
          <w:ilvl w:val="0"/>
          <w:numId w:val="2"/>
        </w:numPr>
        <w:bidi/>
        <w:spacing w:line="360" w:lineRule="auto"/>
        <w:rPr>
          <w:rFonts w:cs="2  Mitra_4 (MRT)"/>
          <w:b/>
          <w:bCs/>
          <w:sz w:val="24"/>
          <w:szCs w:val="24"/>
        </w:rPr>
      </w:pPr>
      <w:r w:rsidRPr="00955C0A">
        <w:rPr>
          <w:rFonts w:cs="2  Mitra_4 (MRT)" w:hint="cs"/>
          <w:b/>
          <w:bCs/>
          <w:sz w:val="24"/>
          <w:szCs w:val="24"/>
          <w:rtl/>
        </w:rPr>
        <w:t xml:space="preserve">راه اندازی مرکز کوهورت سالمندی </w:t>
      </w:r>
    </w:p>
    <w:p w:rsidR="009629A4" w:rsidRPr="00955C0A" w:rsidRDefault="009629A4" w:rsidP="00955C0A">
      <w:pPr>
        <w:pStyle w:val="ListParagraph"/>
        <w:numPr>
          <w:ilvl w:val="0"/>
          <w:numId w:val="2"/>
        </w:numPr>
        <w:bidi/>
        <w:spacing w:line="360" w:lineRule="auto"/>
        <w:rPr>
          <w:rFonts w:cs="2  Mitra_4 (MRT)"/>
          <w:b/>
          <w:bCs/>
          <w:sz w:val="24"/>
          <w:szCs w:val="24"/>
          <w:rtl/>
        </w:rPr>
      </w:pPr>
      <w:r w:rsidRPr="00955C0A">
        <w:rPr>
          <w:rFonts w:cs="2  Mitra_4 (MRT)" w:hint="cs"/>
          <w:b/>
          <w:bCs/>
          <w:sz w:val="24"/>
          <w:szCs w:val="24"/>
          <w:rtl/>
        </w:rPr>
        <w:t xml:space="preserve">راه اندازی مرکز سلامت طب مادر و جنین </w:t>
      </w:r>
    </w:p>
    <w:p w:rsidR="009629A4" w:rsidRPr="00955C0A" w:rsidRDefault="009629A4" w:rsidP="00955C0A">
      <w:pPr>
        <w:pStyle w:val="ListParagraph"/>
        <w:numPr>
          <w:ilvl w:val="0"/>
          <w:numId w:val="2"/>
        </w:numPr>
        <w:bidi/>
        <w:spacing w:line="360" w:lineRule="auto"/>
        <w:rPr>
          <w:rFonts w:cs="2  Mitra_4 (MRT)"/>
          <w:b/>
          <w:bCs/>
          <w:sz w:val="24"/>
          <w:szCs w:val="24"/>
        </w:rPr>
      </w:pPr>
      <w:r w:rsidRPr="00955C0A">
        <w:rPr>
          <w:rFonts w:cs="2  Mitra_4 (MRT)" w:hint="cs"/>
          <w:b/>
          <w:bCs/>
          <w:sz w:val="24"/>
          <w:szCs w:val="24"/>
          <w:rtl/>
        </w:rPr>
        <w:t>تشکیل کارگروه آموزش پاسخگو  در سطح دانشکده</w:t>
      </w:r>
    </w:p>
    <w:p w:rsidR="009629A4" w:rsidRPr="00955C0A" w:rsidRDefault="009629A4" w:rsidP="00955C0A">
      <w:pPr>
        <w:pStyle w:val="ListParagraph"/>
        <w:numPr>
          <w:ilvl w:val="0"/>
          <w:numId w:val="2"/>
        </w:numPr>
        <w:bidi/>
        <w:spacing w:line="360" w:lineRule="auto"/>
        <w:rPr>
          <w:rFonts w:cs="2  Mitra_4 (MRT)"/>
          <w:b/>
          <w:bCs/>
          <w:sz w:val="24"/>
          <w:szCs w:val="24"/>
        </w:rPr>
      </w:pPr>
      <w:r w:rsidRPr="00955C0A">
        <w:rPr>
          <w:rFonts w:cs="2  Mitra_4 (MRT)" w:hint="cs"/>
          <w:b/>
          <w:bCs/>
          <w:sz w:val="24"/>
          <w:szCs w:val="24"/>
          <w:rtl/>
        </w:rPr>
        <w:t xml:space="preserve">شرکت در جلسات کارگروه بسته آموزش پاسخگو و عدالت محور در سطح کلان منطقه </w:t>
      </w:r>
    </w:p>
    <w:p w:rsidR="009629A4" w:rsidRPr="00955C0A" w:rsidRDefault="009629A4" w:rsidP="00955C0A">
      <w:pPr>
        <w:pStyle w:val="ListParagraph"/>
        <w:numPr>
          <w:ilvl w:val="0"/>
          <w:numId w:val="2"/>
        </w:numPr>
        <w:bidi/>
        <w:spacing w:line="360" w:lineRule="auto"/>
        <w:rPr>
          <w:rFonts w:cs="2  Mitra_4 (MRT)"/>
          <w:b/>
          <w:bCs/>
          <w:sz w:val="24"/>
          <w:szCs w:val="24"/>
        </w:rPr>
      </w:pPr>
      <w:r w:rsidRPr="00955C0A">
        <w:rPr>
          <w:rFonts w:cs="2  Mitra_4 (MRT)" w:hint="cs"/>
          <w:b/>
          <w:bCs/>
          <w:sz w:val="24"/>
          <w:szCs w:val="24"/>
          <w:rtl/>
        </w:rPr>
        <w:t xml:space="preserve">برگزاری جلسات کارگروه آموزش پاسخگو  و عدالت محور در سطح دانشکده </w:t>
      </w:r>
    </w:p>
    <w:p w:rsidR="009629A4" w:rsidRPr="00955C0A" w:rsidRDefault="009629A4" w:rsidP="00955C0A">
      <w:pPr>
        <w:pStyle w:val="ListParagraph"/>
        <w:numPr>
          <w:ilvl w:val="0"/>
          <w:numId w:val="2"/>
        </w:numPr>
        <w:bidi/>
        <w:spacing w:line="360" w:lineRule="auto"/>
        <w:rPr>
          <w:rFonts w:cs="2  Mitra_4 (MRT)"/>
          <w:b/>
          <w:bCs/>
          <w:sz w:val="24"/>
          <w:szCs w:val="24"/>
        </w:rPr>
      </w:pPr>
      <w:r w:rsidRPr="00955C0A">
        <w:rPr>
          <w:rFonts w:cs="2  Mitra_4 (MRT)" w:hint="cs"/>
          <w:b/>
          <w:bCs/>
          <w:sz w:val="24"/>
          <w:szCs w:val="24"/>
          <w:rtl/>
        </w:rPr>
        <w:t>انعقاد تفاهم نامه همکاری میان معاونت های آموزشی و بهداشت حول محورهای عملیاتی طرح تحول بهداشت و آموزش پزشکی</w:t>
      </w:r>
    </w:p>
    <w:p w:rsidR="009629A4" w:rsidRPr="00955C0A" w:rsidRDefault="009629A4" w:rsidP="00955C0A">
      <w:pPr>
        <w:pStyle w:val="ListParagraph"/>
        <w:numPr>
          <w:ilvl w:val="0"/>
          <w:numId w:val="2"/>
        </w:numPr>
        <w:bidi/>
        <w:spacing w:line="360" w:lineRule="auto"/>
        <w:rPr>
          <w:rFonts w:cs="2  Mitra_4 (MRT)"/>
          <w:b/>
          <w:bCs/>
          <w:sz w:val="24"/>
          <w:szCs w:val="24"/>
        </w:rPr>
      </w:pPr>
      <w:r w:rsidRPr="00955C0A">
        <w:rPr>
          <w:rFonts w:cs="2  Mitra_4 (MRT)" w:hint="cs"/>
          <w:b/>
          <w:bCs/>
          <w:sz w:val="24"/>
          <w:szCs w:val="24"/>
          <w:rtl/>
        </w:rPr>
        <w:t xml:space="preserve">تشکیل هسته مطالعاتی بررسی نیازها و بار بیماری های موجود در منطقه و شهرستان </w:t>
      </w:r>
    </w:p>
    <w:p w:rsidR="009629A4" w:rsidRPr="00955C0A" w:rsidRDefault="009629A4" w:rsidP="00955C0A">
      <w:pPr>
        <w:pStyle w:val="ListParagraph"/>
        <w:numPr>
          <w:ilvl w:val="0"/>
          <w:numId w:val="2"/>
        </w:numPr>
        <w:bidi/>
        <w:spacing w:line="360" w:lineRule="auto"/>
        <w:rPr>
          <w:rFonts w:cs="2  Mitra_4 (MRT)"/>
          <w:b/>
          <w:bCs/>
          <w:sz w:val="24"/>
          <w:szCs w:val="24"/>
        </w:rPr>
      </w:pPr>
      <w:r w:rsidRPr="00955C0A">
        <w:rPr>
          <w:rFonts w:cs="2  Mitra_4 (MRT)" w:hint="cs"/>
          <w:b/>
          <w:bCs/>
          <w:sz w:val="24"/>
          <w:szCs w:val="24"/>
          <w:rtl/>
        </w:rPr>
        <w:t xml:space="preserve">فراخوان طرح های تحقیقاتی در زمینه نیازسنجی بهداشتی و آموزشی در سطح دانشکده </w:t>
      </w:r>
    </w:p>
    <w:p w:rsidR="00894873" w:rsidRPr="000769E5" w:rsidRDefault="009629A4" w:rsidP="000769E5">
      <w:pPr>
        <w:pStyle w:val="ListParagraph"/>
        <w:numPr>
          <w:ilvl w:val="0"/>
          <w:numId w:val="2"/>
        </w:numPr>
        <w:bidi/>
        <w:spacing w:line="360" w:lineRule="auto"/>
        <w:rPr>
          <w:rFonts w:cs="2  Mitra_4 (MRT)"/>
          <w:b/>
          <w:bCs/>
          <w:sz w:val="24"/>
          <w:szCs w:val="24"/>
        </w:rPr>
      </w:pPr>
      <w:r w:rsidRPr="000769E5">
        <w:rPr>
          <w:rFonts w:cs="2  Mitra_4 (MRT)" w:hint="cs"/>
          <w:b/>
          <w:bCs/>
          <w:sz w:val="24"/>
          <w:szCs w:val="24"/>
          <w:rtl/>
        </w:rPr>
        <w:t>تشکیل کارگروه تدوین و بازنگری کوریکولم های آموزشی و تعامل با کلان منطقه در زمینه بازنگری طرح های درسی مورد نیاز</w:t>
      </w:r>
    </w:p>
    <w:sectPr w:rsidR="00894873" w:rsidRPr="000769E5" w:rsidSect="000769E5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_4 (MRT)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17CE0"/>
    <w:multiLevelType w:val="hybridMultilevel"/>
    <w:tmpl w:val="6C72DF50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303F2D17"/>
    <w:multiLevelType w:val="hybridMultilevel"/>
    <w:tmpl w:val="F9749FBA"/>
    <w:lvl w:ilvl="0" w:tplc="9D6817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A4"/>
    <w:rsid w:val="000769E5"/>
    <w:rsid w:val="00955C0A"/>
    <w:rsid w:val="009629A4"/>
    <w:rsid w:val="009B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26E90D-BD67-46F2-B634-118FBEEB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Mahan Takbiri</dc:creator>
  <cp:keywords/>
  <dc:description/>
  <cp:lastModifiedBy>Mahan Takbiri</cp:lastModifiedBy>
  <cp:revision>3</cp:revision>
  <dcterms:created xsi:type="dcterms:W3CDTF">2017-12-25T08:09:00Z</dcterms:created>
  <dcterms:modified xsi:type="dcterms:W3CDTF">2017-12-25T08:32:00Z</dcterms:modified>
</cp:coreProperties>
</file>