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36" w:rsidRPr="001C28B5" w:rsidRDefault="009E2336" w:rsidP="001C28B5">
      <w:pPr>
        <w:bidi/>
        <w:spacing w:line="360" w:lineRule="auto"/>
        <w:rPr>
          <w:b/>
          <w:bCs/>
          <w:color w:val="8E0000"/>
          <w:sz w:val="40"/>
          <w:szCs w:val="40"/>
          <w:rtl/>
          <w:lang w:bidi="fa-IR"/>
        </w:rPr>
      </w:pPr>
      <w:r w:rsidRPr="001C28B5">
        <w:rPr>
          <w:rFonts w:hint="cs"/>
          <w:b/>
          <w:bCs/>
          <w:color w:val="8E0000"/>
          <w:sz w:val="40"/>
          <w:szCs w:val="40"/>
          <w:rtl/>
          <w:lang w:bidi="fa-IR"/>
        </w:rPr>
        <w:t>بسته اعتباربخشی بیمارستانی و موسسه ای</w:t>
      </w:r>
    </w:p>
    <w:p w:rsidR="001C28B5" w:rsidRPr="000769E5" w:rsidRDefault="001C28B5" w:rsidP="001C28B5">
      <w:pPr>
        <w:bidi/>
        <w:spacing w:line="360" w:lineRule="auto"/>
        <w:rPr>
          <w:rFonts w:cs="B Mitra"/>
          <w:b/>
          <w:bCs/>
          <w:color w:val="0033CC"/>
          <w:sz w:val="28"/>
          <w:szCs w:val="28"/>
          <w:u w:val="single"/>
          <w:rtl/>
          <w:lang w:bidi="fa-IR"/>
        </w:rPr>
      </w:pPr>
      <w:r w:rsidRPr="003B1AFF">
        <w:rPr>
          <w:rFonts w:cs="B Mitra" w:hint="cs"/>
          <w:b/>
          <w:bCs/>
          <w:color w:val="0033CC"/>
          <w:sz w:val="28"/>
          <w:szCs w:val="28"/>
          <w:u w:val="single"/>
          <w:rtl/>
          <w:lang w:bidi="fa-IR"/>
        </w:rPr>
        <w:t xml:space="preserve">اهم فعالیت ها و عملکرد ها : </w:t>
      </w:r>
    </w:p>
    <w:p w:rsidR="001C28B5" w:rsidRPr="001C28B5" w:rsidRDefault="001C28B5" w:rsidP="001C28B5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_4 (MRT)"/>
          <w:b/>
          <w:bCs/>
          <w:color w:val="245A8C"/>
          <w:sz w:val="24"/>
          <w:szCs w:val="24"/>
          <w:rtl/>
          <w:lang w:bidi="fa-IR"/>
        </w:rPr>
      </w:pPr>
      <w:r w:rsidRPr="001C28B5">
        <w:rPr>
          <w:rFonts w:cs="2  Mitra_4 (MRT)" w:hint="cs"/>
          <w:b/>
          <w:bCs/>
          <w:color w:val="245A8C"/>
          <w:sz w:val="24"/>
          <w:szCs w:val="24"/>
          <w:rtl/>
          <w:lang w:bidi="fa-IR"/>
        </w:rPr>
        <w:t>اعتبار بخشی موسسه ای</w:t>
      </w:r>
    </w:p>
    <w:p w:rsidR="009E2336" w:rsidRPr="001C28B5" w:rsidRDefault="009E2336" w:rsidP="001C28B5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2  Mitra_4 (MRT)"/>
          <w:b/>
          <w:bCs/>
          <w:sz w:val="24"/>
          <w:szCs w:val="24"/>
          <w:lang w:bidi="fa-IR"/>
        </w:rPr>
      </w:pPr>
      <w:r w:rsidRPr="001C28B5">
        <w:rPr>
          <w:rFonts w:cs="2  Mitra_4 (MRT)" w:hint="cs"/>
          <w:b/>
          <w:bCs/>
          <w:sz w:val="24"/>
          <w:szCs w:val="24"/>
          <w:rtl/>
          <w:lang w:bidi="fa-IR"/>
        </w:rPr>
        <w:t xml:space="preserve">تشکیل کارگروه اعتباربخشی موسسه ای با همکاری مرکز مطالعات دانشکده </w:t>
      </w:r>
      <w:r w:rsidRPr="001C28B5">
        <w:rPr>
          <w:rFonts w:cs="2  Mitra_4 (MRT)"/>
          <w:b/>
          <w:bCs/>
          <w:sz w:val="24"/>
          <w:szCs w:val="24"/>
          <w:lang w:bidi="fa-IR"/>
        </w:rPr>
        <w:t>EDC</w:t>
      </w:r>
    </w:p>
    <w:p w:rsidR="009E2336" w:rsidRPr="001C28B5" w:rsidRDefault="009E2336" w:rsidP="001C28B5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2  Mitra_4 (MRT)"/>
          <w:b/>
          <w:bCs/>
          <w:sz w:val="24"/>
          <w:szCs w:val="24"/>
          <w:rtl/>
          <w:lang w:bidi="fa-IR"/>
        </w:rPr>
      </w:pPr>
      <w:r w:rsidRPr="001C28B5">
        <w:rPr>
          <w:rFonts w:cs="2  Mitra_4 (MRT)" w:hint="cs"/>
          <w:b/>
          <w:bCs/>
          <w:sz w:val="24"/>
          <w:szCs w:val="24"/>
          <w:rtl/>
          <w:lang w:bidi="fa-IR"/>
        </w:rPr>
        <w:t xml:space="preserve">تشکیل کارگروه اعتبار بخشی بیمارستان ها با همکاری  مرکز </w:t>
      </w:r>
      <w:r w:rsidRPr="001C28B5">
        <w:rPr>
          <w:rFonts w:cs="2  Mitra_4 (MRT)"/>
          <w:b/>
          <w:bCs/>
          <w:sz w:val="24"/>
          <w:szCs w:val="24"/>
          <w:lang w:bidi="fa-IR"/>
        </w:rPr>
        <w:t>EDO</w:t>
      </w:r>
    </w:p>
    <w:p w:rsidR="009E2336" w:rsidRPr="001C28B5" w:rsidRDefault="009E2336" w:rsidP="001C28B5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2  Mitra_4 (MRT)"/>
          <w:b/>
          <w:bCs/>
          <w:sz w:val="24"/>
          <w:szCs w:val="24"/>
          <w:rtl/>
          <w:lang w:bidi="fa-IR"/>
        </w:rPr>
      </w:pPr>
      <w:r w:rsidRPr="001C28B5">
        <w:rPr>
          <w:rFonts w:cs="2  Mitra_4 (MRT)" w:hint="cs"/>
          <w:b/>
          <w:bCs/>
          <w:sz w:val="24"/>
          <w:szCs w:val="24"/>
          <w:rtl/>
          <w:lang w:bidi="fa-IR"/>
        </w:rPr>
        <w:t xml:space="preserve">تشکیل کمیته خودارزیابی آموزشی دانشکده </w:t>
      </w:r>
    </w:p>
    <w:p w:rsidR="009E2336" w:rsidRPr="001C28B5" w:rsidRDefault="009E2336" w:rsidP="001C28B5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2  Mitra_4 (MRT)"/>
          <w:b/>
          <w:bCs/>
          <w:sz w:val="24"/>
          <w:szCs w:val="24"/>
          <w:lang w:bidi="fa-IR"/>
        </w:rPr>
      </w:pPr>
      <w:r w:rsidRPr="001C28B5">
        <w:rPr>
          <w:rFonts w:cs="2  Mitra_4 (MRT)" w:hint="cs"/>
          <w:b/>
          <w:bCs/>
          <w:sz w:val="24"/>
          <w:szCs w:val="24"/>
          <w:rtl/>
          <w:lang w:bidi="fa-IR"/>
        </w:rPr>
        <w:t>برگزاری جلسات خود ارزیابی معاونت ها و بخش های مختلف دانشکده  با حضور نمایندگان هریک از بخش ها</w:t>
      </w:r>
    </w:p>
    <w:p w:rsidR="009E2336" w:rsidRPr="001C28B5" w:rsidRDefault="009E2336" w:rsidP="001C28B5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2  Mitra_4 (MRT)"/>
          <w:b/>
          <w:bCs/>
          <w:sz w:val="24"/>
          <w:szCs w:val="24"/>
          <w:lang w:bidi="fa-IR"/>
        </w:rPr>
      </w:pPr>
      <w:r w:rsidRPr="001C28B5">
        <w:rPr>
          <w:rFonts w:cs="2  Mitra_4 (MRT)" w:hint="cs"/>
          <w:b/>
          <w:bCs/>
          <w:sz w:val="24"/>
          <w:szCs w:val="24"/>
          <w:rtl/>
          <w:lang w:bidi="fa-IR"/>
        </w:rPr>
        <w:t xml:space="preserve">تکمیل فرم های خود ارزیابی در هشت حوزه «اهداف و رسالت»، «مدیریت»، «آموزش کارکنان»، آموزش دانشجو، منابع و امکانات، هیات علمی، خدمات دانشجویی، پژوهش </w:t>
      </w:r>
    </w:p>
    <w:p w:rsidR="009E2336" w:rsidRPr="001C28B5" w:rsidRDefault="009E2336" w:rsidP="001C28B5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2  Mitra_4 (MRT)"/>
          <w:b/>
          <w:bCs/>
          <w:sz w:val="24"/>
          <w:szCs w:val="24"/>
          <w:lang w:bidi="fa-IR"/>
        </w:rPr>
      </w:pPr>
      <w:r w:rsidRPr="001C28B5">
        <w:rPr>
          <w:rFonts w:cs="2  Mitra_4 (MRT)" w:hint="cs"/>
          <w:b/>
          <w:bCs/>
          <w:sz w:val="24"/>
          <w:szCs w:val="24"/>
          <w:rtl/>
          <w:lang w:bidi="fa-IR"/>
        </w:rPr>
        <w:t xml:space="preserve">ارزیابی توسط دانشکده علوم پزشکی اسفراین در حوزه های هشت گانه </w:t>
      </w:r>
    </w:p>
    <w:p w:rsidR="009E2336" w:rsidRPr="001C28B5" w:rsidRDefault="009E2336" w:rsidP="001C28B5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2  Mitra_4 (MRT)"/>
          <w:b/>
          <w:bCs/>
          <w:sz w:val="24"/>
          <w:szCs w:val="24"/>
          <w:lang w:bidi="fa-IR"/>
        </w:rPr>
      </w:pPr>
      <w:r w:rsidRPr="001C28B5">
        <w:rPr>
          <w:rFonts w:cs="2  Mitra_4 (MRT)" w:hint="cs"/>
          <w:b/>
          <w:bCs/>
          <w:sz w:val="24"/>
          <w:szCs w:val="24"/>
          <w:rtl/>
          <w:lang w:bidi="fa-IR"/>
        </w:rPr>
        <w:t>برگزاری جلسات کمیته خود ارزیابی جهت اصلاح فرم های هشت گانه در برای تهیه مستندات هریک از نقاط قوت و رفع نقاط ضعف</w:t>
      </w:r>
    </w:p>
    <w:p w:rsidR="009E2336" w:rsidRPr="001C28B5" w:rsidRDefault="009E2336" w:rsidP="001C28B5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2  Mitra_4 (MRT)"/>
          <w:b/>
          <w:bCs/>
          <w:sz w:val="24"/>
          <w:szCs w:val="24"/>
          <w:lang w:bidi="fa-IR"/>
        </w:rPr>
      </w:pPr>
      <w:r w:rsidRPr="001C28B5">
        <w:rPr>
          <w:rFonts w:cs="2  Mitra_4 (MRT)" w:hint="cs"/>
          <w:b/>
          <w:bCs/>
          <w:sz w:val="24"/>
          <w:szCs w:val="24"/>
          <w:rtl/>
          <w:lang w:bidi="fa-IR"/>
        </w:rPr>
        <w:t xml:space="preserve">معرفی نماینده هر یک از گروه های آموزشی از طرف مدیر گروه جهت تشکیل کمیته نظارت بر آزمونهای عملی و بالینی </w:t>
      </w:r>
    </w:p>
    <w:p w:rsidR="009E2336" w:rsidRPr="001C28B5" w:rsidRDefault="009E2336" w:rsidP="001C28B5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2  Mitra_4 (MRT)"/>
          <w:b/>
          <w:bCs/>
          <w:sz w:val="24"/>
          <w:szCs w:val="24"/>
          <w:lang w:bidi="fa-IR"/>
        </w:rPr>
      </w:pPr>
      <w:r w:rsidRPr="001C28B5">
        <w:rPr>
          <w:rFonts w:cs="2  Mitra_4 (MRT)" w:hint="cs"/>
          <w:b/>
          <w:bCs/>
          <w:sz w:val="24"/>
          <w:szCs w:val="24"/>
          <w:rtl/>
          <w:lang w:bidi="fa-IR"/>
        </w:rPr>
        <w:t>تشکیل پرونده دروس جهت هر یک از دروس در رشته های مختلف آموزشی</w:t>
      </w:r>
    </w:p>
    <w:p w:rsidR="009E2336" w:rsidRPr="001C28B5" w:rsidRDefault="009E2336" w:rsidP="001C28B5">
      <w:pPr>
        <w:bidi/>
        <w:spacing w:line="360" w:lineRule="auto"/>
        <w:jc w:val="both"/>
        <w:rPr>
          <w:rFonts w:cs="2  Mitra_4 (MRT)"/>
          <w:sz w:val="24"/>
          <w:szCs w:val="24"/>
          <w:rtl/>
          <w:lang w:bidi="fa-IR"/>
        </w:rPr>
      </w:pPr>
    </w:p>
    <w:p w:rsidR="009E2336" w:rsidRDefault="009E2336" w:rsidP="001C28B5">
      <w:pPr>
        <w:bidi/>
        <w:spacing w:line="360" w:lineRule="auto"/>
        <w:jc w:val="both"/>
        <w:rPr>
          <w:rtl/>
          <w:lang w:bidi="fa-IR"/>
        </w:rPr>
      </w:pPr>
    </w:p>
    <w:p w:rsidR="009E2336" w:rsidRDefault="009E2336" w:rsidP="001C28B5">
      <w:pPr>
        <w:bidi/>
        <w:spacing w:line="360" w:lineRule="auto"/>
        <w:jc w:val="both"/>
        <w:rPr>
          <w:rtl/>
          <w:lang w:bidi="fa-IR"/>
        </w:rPr>
      </w:pPr>
    </w:p>
    <w:p w:rsidR="009E2336" w:rsidRDefault="009E2336" w:rsidP="001C28B5">
      <w:pPr>
        <w:bidi/>
        <w:spacing w:line="360" w:lineRule="auto"/>
        <w:jc w:val="both"/>
        <w:rPr>
          <w:rtl/>
          <w:lang w:bidi="fa-IR"/>
        </w:rPr>
      </w:pPr>
    </w:p>
    <w:p w:rsidR="009E2336" w:rsidRDefault="009E2336" w:rsidP="001C28B5">
      <w:pPr>
        <w:bidi/>
        <w:spacing w:line="360" w:lineRule="auto"/>
        <w:jc w:val="both"/>
        <w:rPr>
          <w:rtl/>
          <w:lang w:bidi="fa-IR"/>
        </w:rPr>
      </w:pPr>
    </w:p>
    <w:p w:rsidR="001C28B5" w:rsidRDefault="001C28B5" w:rsidP="001C28B5">
      <w:pPr>
        <w:bidi/>
        <w:spacing w:line="360" w:lineRule="auto"/>
        <w:jc w:val="both"/>
        <w:rPr>
          <w:rtl/>
          <w:lang w:bidi="fa-IR"/>
        </w:rPr>
      </w:pPr>
    </w:p>
    <w:p w:rsidR="009E2336" w:rsidRDefault="009E2336" w:rsidP="001C28B5">
      <w:pPr>
        <w:bidi/>
        <w:spacing w:line="360" w:lineRule="auto"/>
        <w:jc w:val="both"/>
        <w:rPr>
          <w:rtl/>
          <w:lang w:bidi="fa-IR"/>
        </w:rPr>
      </w:pPr>
    </w:p>
    <w:p w:rsidR="009E2336" w:rsidRPr="001C28B5" w:rsidRDefault="009E2336" w:rsidP="001C28B5">
      <w:pPr>
        <w:pStyle w:val="ListParagraph"/>
        <w:numPr>
          <w:ilvl w:val="0"/>
          <w:numId w:val="3"/>
        </w:numPr>
        <w:bidi/>
        <w:spacing w:line="360" w:lineRule="auto"/>
        <w:rPr>
          <w:rFonts w:cs="B Lotus"/>
          <w:b/>
          <w:bCs/>
          <w:color w:val="245A8C"/>
          <w:sz w:val="28"/>
          <w:szCs w:val="28"/>
          <w:lang w:bidi="fa-IR"/>
        </w:rPr>
      </w:pPr>
      <w:r w:rsidRPr="001C28B5">
        <w:rPr>
          <w:rFonts w:cs="B Lotus" w:hint="cs"/>
          <w:b/>
          <w:bCs/>
          <w:color w:val="245A8C"/>
          <w:sz w:val="28"/>
          <w:szCs w:val="28"/>
          <w:rtl/>
          <w:lang w:bidi="fa-IR"/>
        </w:rPr>
        <w:lastRenderedPageBreak/>
        <w:t xml:space="preserve">اعتباربخشی بیمارستان ها : </w:t>
      </w:r>
    </w:p>
    <w:p w:rsidR="009E2336" w:rsidRPr="001C28B5" w:rsidRDefault="009E2336" w:rsidP="001C28B5">
      <w:pPr>
        <w:pStyle w:val="ListParagraph"/>
        <w:numPr>
          <w:ilvl w:val="0"/>
          <w:numId w:val="4"/>
        </w:numPr>
        <w:bidi/>
        <w:spacing w:line="360" w:lineRule="auto"/>
        <w:rPr>
          <w:rFonts w:cs="2  Mitra_4 (MRT)"/>
          <w:sz w:val="24"/>
          <w:szCs w:val="24"/>
          <w:rtl/>
          <w:lang w:bidi="fa-IR"/>
        </w:rPr>
      </w:pPr>
      <w:r w:rsidRPr="001C28B5">
        <w:rPr>
          <w:rFonts w:cs="2  Mitra_4 (MRT)" w:hint="cs"/>
          <w:sz w:val="24"/>
          <w:szCs w:val="24"/>
          <w:rtl/>
          <w:lang w:bidi="fa-IR"/>
        </w:rPr>
        <w:t>تشکیل کارگروه اعتباربخشی بیمارستان ها</w:t>
      </w:r>
      <w:bookmarkStart w:id="0" w:name="_GoBack"/>
      <w:bookmarkEnd w:id="0"/>
    </w:p>
    <w:p w:rsidR="009E2336" w:rsidRPr="001C28B5" w:rsidRDefault="009E2336" w:rsidP="001C28B5">
      <w:pPr>
        <w:pStyle w:val="ListParagraph"/>
        <w:numPr>
          <w:ilvl w:val="0"/>
          <w:numId w:val="4"/>
        </w:numPr>
        <w:bidi/>
        <w:spacing w:line="360" w:lineRule="auto"/>
        <w:rPr>
          <w:rFonts w:cs="2  Mitra_4 (MRT)"/>
          <w:sz w:val="24"/>
          <w:szCs w:val="24"/>
          <w:rtl/>
          <w:lang w:bidi="fa-IR"/>
        </w:rPr>
      </w:pPr>
      <w:r w:rsidRPr="001C28B5">
        <w:rPr>
          <w:rFonts w:cs="2  Mitra_4 (MRT)" w:hint="cs"/>
          <w:sz w:val="24"/>
          <w:szCs w:val="24"/>
          <w:rtl/>
          <w:lang w:bidi="fa-IR"/>
        </w:rPr>
        <w:t xml:space="preserve">صدور احکام و سیاست های اجرایی کمیته خودارزیابی بیمارستان ها </w:t>
      </w:r>
    </w:p>
    <w:p w:rsidR="009E2336" w:rsidRPr="001C28B5" w:rsidRDefault="009E2336" w:rsidP="001C28B5">
      <w:pPr>
        <w:pStyle w:val="ListParagraph"/>
        <w:numPr>
          <w:ilvl w:val="0"/>
          <w:numId w:val="4"/>
        </w:numPr>
        <w:bidi/>
        <w:spacing w:line="360" w:lineRule="auto"/>
        <w:rPr>
          <w:rFonts w:cs="2  Mitra_4 (MRT)"/>
          <w:sz w:val="24"/>
          <w:szCs w:val="24"/>
          <w:rtl/>
          <w:lang w:bidi="fa-IR"/>
        </w:rPr>
      </w:pPr>
      <w:r w:rsidRPr="001C28B5">
        <w:rPr>
          <w:rFonts w:cs="2  Mitra_4 (MRT)" w:hint="cs"/>
          <w:sz w:val="24"/>
          <w:szCs w:val="24"/>
          <w:rtl/>
          <w:lang w:bidi="fa-IR"/>
        </w:rPr>
        <w:t>انجام اعتباربخشی آموزشی  براساس سنجه های اعتباربخشی  آموزشی</w:t>
      </w:r>
    </w:p>
    <w:p w:rsidR="009E2336" w:rsidRPr="001C28B5" w:rsidRDefault="009E2336" w:rsidP="001C28B5">
      <w:pPr>
        <w:pStyle w:val="ListParagraph"/>
        <w:numPr>
          <w:ilvl w:val="0"/>
          <w:numId w:val="4"/>
        </w:numPr>
        <w:bidi/>
        <w:spacing w:line="360" w:lineRule="auto"/>
        <w:rPr>
          <w:rFonts w:cs="2  Mitra_4 (MRT)"/>
          <w:sz w:val="24"/>
          <w:szCs w:val="24"/>
          <w:rtl/>
          <w:lang w:bidi="fa-IR"/>
        </w:rPr>
      </w:pPr>
      <w:r w:rsidRPr="001C28B5">
        <w:rPr>
          <w:rFonts w:cs="2  Mitra_4 (MRT)" w:hint="cs"/>
          <w:sz w:val="24"/>
          <w:szCs w:val="24"/>
          <w:rtl/>
          <w:lang w:bidi="fa-IR"/>
        </w:rPr>
        <w:t xml:space="preserve">اعتباربخشی درمانی بیمارستان ها </w:t>
      </w:r>
    </w:p>
    <w:p w:rsidR="009E2336" w:rsidRPr="001C28B5" w:rsidRDefault="009E2336" w:rsidP="001C28B5">
      <w:pPr>
        <w:pStyle w:val="ListParagraph"/>
        <w:numPr>
          <w:ilvl w:val="0"/>
          <w:numId w:val="4"/>
        </w:numPr>
        <w:bidi/>
        <w:spacing w:line="360" w:lineRule="auto"/>
        <w:rPr>
          <w:rFonts w:cs="2  Mitra_4 (MRT)"/>
          <w:sz w:val="24"/>
          <w:szCs w:val="24"/>
          <w:rtl/>
          <w:lang w:bidi="fa-IR"/>
        </w:rPr>
      </w:pPr>
      <w:r w:rsidRPr="001C28B5">
        <w:rPr>
          <w:rFonts w:cs="2  Mitra_4 (MRT)" w:hint="cs"/>
          <w:sz w:val="24"/>
          <w:szCs w:val="24"/>
          <w:rtl/>
          <w:lang w:bidi="fa-IR"/>
        </w:rPr>
        <w:t xml:space="preserve">خودارزیابی اعتباربخشی آموزشی و پژوهشی بیمارستان 22 بهمن نیشابور در حوزه های اورژانس، پاراکلینیک ، مدیریت تسهیلات، فراگیران، اعضای هیئت علمی ،برنامه ها و فرآیندهای آموزشی ،مدیریت آموزش ،پایش و ارزشیابی عملکرد ،  کمیته های بیمارستانی ، حقوق و ایمنی بیماران ،عرصه اصلی پژوهش های بالینی </w:t>
      </w:r>
    </w:p>
    <w:p w:rsidR="009E2336" w:rsidRPr="001C28B5" w:rsidRDefault="009E2336" w:rsidP="001C28B5">
      <w:pPr>
        <w:pStyle w:val="ListParagraph"/>
        <w:numPr>
          <w:ilvl w:val="0"/>
          <w:numId w:val="4"/>
        </w:numPr>
        <w:bidi/>
        <w:spacing w:line="360" w:lineRule="auto"/>
        <w:rPr>
          <w:rFonts w:cs="2  Mitra_4 (MRT)"/>
          <w:sz w:val="24"/>
          <w:szCs w:val="24"/>
          <w:rtl/>
          <w:lang w:bidi="fa-IR"/>
        </w:rPr>
      </w:pPr>
      <w:r w:rsidRPr="001C28B5">
        <w:rPr>
          <w:rFonts w:cs="2  Mitra_4 (MRT)" w:hint="cs"/>
          <w:sz w:val="24"/>
          <w:szCs w:val="24"/>
          <w:rtl/>
          <w:lang w:bidi="fa-IR"/>
        </w:rPr>
        <w:t>برگزاری جلسات چالش های پیش روی بیمارستان های شهرستان</w:t>
      </w:r>
    </w:p>
    <w:p w:rsidR="009E2336" w:rsidRPr="001C28B5" w:rsidRDefault="009E2336" w:rsidP="001C28B5">
      <w:pPr>
        <w:pStyle w:val="ListParagraph"/>
        <w:numPr>
          <w:ilvl w:val="0"/>
          <w:numId w:val="4"/>
        </w:numPr>
        <w:bidi/>
        <w:spacing w:line="360" w:lineRule="auto"/>
        <w:rPr>
          <w:rFonts w:cs="2  Mitra_4 (MRT)"/>
          <w:sz w:val="24"/>
          <w:szCs w:val="24"/>
          <w:rtl/>
          <w:lang w:bidi="fa-IR"/>
        </w:rPr>
      </w:pPr>
      <w:r w:rsidRPr="001C28B5">
        <w:rPr>
          <w:rFonts w:cs="2  Mitra_4 (MRT)" w:hint="cs"/>
          <w:sz w:val="24"/>
          <w:szCs w:val="24"/>
          <w:rtl/>
          <w:lang w:bidi="fa-IR"/>
        </w:rPr>
        <w:t xml:space="preserve">برگزاری جلسات کمیته  مدیریت آموزش در بیمارستان ها </w:t>
      </w:r>
    </w:p>
    <w:p w:rsidR="009E2336" w:rsidRPr="001C28B5" w:rsidRDefault="009E2336" w:rsidP="001C28B5">
      <w:pPr>
        <w:pStyle w:val="ListParagraph"/>
        <w:numPr>
          <w:ilvl w:val="0"/>
          <w:numId w:val="4"/>
        </w:numPr>
        <w:bidi/>
        <w:spacing w:line="360" w:lineRule="auto"/>
        <w:rPr>
          <w:rFonts w:cs="2  Mitra_4 (MRT)"/>
          <w:sz w:val="24"/>
          <w:szCs w:val="24"/>
          <w:rtl/>
          <w:lang w:bidi="fa-IR"/>
        </w:rPr>
      </w:pPr>
      <w:r w:rsidRPr="001C28B5">
        <w:rPr>
          <w:rFonts w:cs="2  Mitra_4 (MRT)" w:hint="cs"/>
          <w:sz w:val="24"/>
          <w:szCs w:val="24"/>
          <w:rtl/>
          <w:lang w:bidi="fa-IR"/>
        </w:rPr>
        <w:t xml:space="preserve">گزارش  خودارزیابی و راهکارهای رفع چالش </w:t>
      </w:r>
    </w:p>
    <w:p w:rsidR="009E2336" w:rsidRPr="001C28B5" w:rsidRDefault="009E2336" w:rsidP="001C28B5">
      <w:pPr>
        <w:pStyle w:val="ListParagraph"/>
        <w:numPr>
          <w:ilvl w:val="0"/>
          <w:numId w:val="4"/>
        </w:numPr>
        <w:bidi/>
        <w:spacing w:line="360" w:lineRule="auto"/>
        <w:rPr>
          <w:rFonts w:cs="2  Mitra_4 (MRT)"/>
          <w:sz w:val="24"/>
          <w:szCs w:val="24"/>
          <w:rtl/>
          <w:lang w:bidi="fa-IR"/>
        </w:rPr>
      </w:pPr>
      <w:r w:rsidRPr="001C28B5">
        <w:rPr>
          <w:rFonts w:cs="2  Mitra_4 (MRT)" w:hint="cs"/>
          <w:sz w:val="24"/>
          <w:szCs w:val="24"/>
          <w:rtl/>
          <w:lang w:bidi="fa-IR"/>
        </w:rPr>
        <w:t>اختصاص فضای آموزشی در بیمارستان ها جهت انتقال مفاهیم درمانی و تبادل نقطه نظرات</w:t>
      </w:r>
    </w:p>
    <w:p w:rsidR="009E2336" w:rsidRPr="001C28B5" w:rsidRDefault="009E2336" w:rsidP="001C28B5">
      <w:pPr>
        <w:pStyle w:val="ListParagraph"/>
        <w:numPr>
          <w:ilvl w:val="0"/>
          <w:numId w:val="4"/>
        </w:numPr>
        <w:bidi/>
        <w:spacing w:line="360" w:lineRule="auto"/>
        <w:rPr>
          <w:rFonts w:cs="2  Mitra_4 (MRT)"/>
          <w:sz w:val="24"/>
          <w:szCs w:val="24"/>
          <w:rtl/>
          <w:lang w:bidi="fa-IR"/>
        </w:rPr>
      </w:pPr>
      <w:r w:rsidRPr="001C28B5">
        <w:rPr>
          <w:rFonts w:cs="2  Mitra_4 (MRT)" w:hint="cs"/>
          <w:sz w:val="24"/>
          <w:szCs w:val="24"/>
          <w:rtl/>
          <w:lang w:bidi="fa-IR"/>
        </w:rPr>
        <w:t>راه اندازی  سالن کنفرانس  در بیمارستان 22 بهمن</w:t>
      </w:r>
    </w:p>
    <w:p w:rsidR="009E2336" w:rsidRPr="001C28B5" w:rsidRDefault="009E2336" w:rsidP="001C28B5">
      <w:pPr>
        <w:bidi/>
        <w:spacing w:line="360" w:lineRule="auto"/>
        <w:rPr>
          <w:rFonts w:cs="2  Mitra_4 (MRT)"/>
          <w:sz w:val="24"/>
          <w:szCs w:val="24"/>
          <w:rtl/>
          <w:lang w:bidi="fa-IR"/>
        </w:rPr>
      </w:pPr>
    </w:p>
    <w:p w:rsidR="009E2336" w:rsidRPr="001C28B5" w:rsidRDefault="009E2336" w:rsidP="001C28B5">
      <w:pPr>
        <w:bidi/>
        <w:spacing w:line="360" w:lineRule="auto"/>
        <w:rPr>
          <w:rFonts w:cs="2  Mitra_4 (MRT)"/>
          <w:sz w:val="24"/>
          <w:szCs w:val="24"/>
          <w:rtl/>
          <w:lang w:bidi="fa-IR"/>
        </w:rPr>
      </w:pPr>
    </w:p>
    <w:p w:rsidR="00894873" w:rsidRDefault="001C28B5"/>
    <w:sectPr w:rsidR="00894873" w:rsidSect="001C28B5">
      <w:pgSz w:w="12240" w:h="15840"/>
      <w:pgMar w:top="108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_4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F6F2C"/>
    <w:multiLevelType w:val="hybridMultilevel"/>
    <w:tmpl w:val="AB264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71D3F"/>
    <w:multiLevelType w:val="hybridMultilevel"/>
    <w:tmpl w:val="F99A1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2848E7"/>
    <w:multiLevelType w:val="hybridMultilevel"/>
    <w:tmpl w:val="0FA0AF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E73E7"/>
    <w:multiLevelType w:val="hybridMultilevel"/>
    <w:tmpl w:val="CEBEF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36"/>
    <w:rsid w:val="001C28B5"/>
    <w:rsid w:val="009B23A1"/>
    <w:rsid w:val="009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2C6BA-E659-4513-A891-3571AD7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Mahan Takbiri</dc:creator>
  <cp:keywords/>
  <dc:description/>
  <cp:lastModifiedBy>Mahan Takbiri</cp:lastModifiedBy>
  <cp:revision>2</cp:revision>
  <dcterms:created xsi:type="dcterms:W3CDTF">2017-12-25T08:12:00Z</dcterms:created>
  <dcterms:modified xsi:type="dcterms:W3CDTF">2017-12-25T08:54:00Z</dcterms:modified>
</cp:coreProperties>
</file>