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87F" w:rsidRPr="0018587F" w:rsidRDefault="0018587F" w:rsidP="0018587F">
      <w:pPr>
        <w:bidi/>
        <w:spacing w:after="0" w:line="315" w:lineRule="atLeast"/>
        <w:ind w:left="360"/>
        <w:jc w:val="lowKashida"/>
        <w:rPr>
          <w:rFonts w:ascii="Times New Roman" w:eastAsia="Times New Roman" w:hAnsi="Times New Roman" w:cs="Times New Roman"/>
          <w:color w:val="333333"/>
          <w:sz w:val="24"/>
          <w:szCs w:val="24"/>
        </w:rPr>
      </w:pPr>
      <w:r w:rsidRPr="0018587F">
        <w:rPr>
          <w:rFonts w:ascii="Times New Roman" w:eastAsia="Times New Roman" w:hAnsi="Times New Roman" w:cs="B Nazanin" w:hint="cs"/>
          <w:b/>
          <w:bCs/>
          <w:color w:val="0000FF"/>
          <w:sz w:val="28"/>
          <w:szCs w:val="28"/>
          <w:rtl/>
          <w:lang w:bidi="fa-IR"/>
        </w:rPr>
        <w:t>شرایط اولیه مشمولان طرح:</w:t>
      </w:r>
    </w:p>
    <w:p w:rsidR="0018587F" w:rsidRPr="0018587F" w:rsidRDefault="0018587F" w:rsidP="0018587F">
      <w:pPr>
        <w:tabs>
          <w:tab w:val="num" w:pos="1110"/>
        </w:tabs>
        <w:bidi/>
        <w:spacing w:after="0" w:line="315" w:lineRule="atLeast"/>
        <w:ind w:hanging="390"/>
        <w:jc w:val="lowKashida"/>
        <w:rPr>
          <w:rFonts w:ascii="Arial" w:eastAsia="Times New Roman" w:hAnsi="Arial" w:cs="Arial"/>
          <w:color w:val="333333"/>
          <w:sz w:val="21"/>
          <w:szCs w:val="21"/>
          <w:rtl/>
        </w:rPr>
      </w:pPr>
      <w:r w:rsidRPr="0018587F">
        <w:rPr>
          <w:rFonts w:ascii="Times New Roman" w:eastAsia="Times New Roman" w:hAnsi="Times New Roman" w:cs="Times New Roman"/>
          <w:color w:val="333333"/>
          <w:sz w:val="28"/>
          <w:szCs w:val="28"/>
          <w:rtl/>
          <w:lang w:bidi="fa-IR"/>
        </w:rPr>
        <w:t> </w:t>
      </w:r>
    </w:p>
    <w:p w:rsidR="0018587F" w:rsidRPr="0018587F" w:rsidRDefault="0018587F" w:rsidP="0018587F">
      <w:pPr>
        <w:bidi/>
        <w:spacing w:after="0" w:line="315" w:lineRule="atLeast"/>
        <w:rPr>
          <w:rFonts w:ascii="Arial" w:eastAsia="Times New Roman" w:hAnsi="Arial" w:cs="Arial"/>
          <w:color w:val="333333"/>
          <w:sz w:val="21"/>
          <w:szCs w:val="21"/>
          <w:rtl/>
        </w:rPr>
      </w:pPr>
      <w:r w:rsidRPr="0018587F">
        <w:rPr>
          <w:rFonts w:ascii="Arial" w:eastAsia="Times New Roman" w:hAnsi="Arial" w:cs="Arial"/>
          <w:b/>
          <w:bCs/>
          <w:color w:val="333333"/>
          <w:sz w:val="28"/>
          <w:szCs w:val="28"/>
          <w:rtl/>
        </w:rPr>
        <w:t>1- با دانشگاه محل تحصیل تصفیه حساب کرده باشد و جهت فارغ التحصیلان دانشگاه آزاد 45 روز از تاریخ تصفیه حساب آنها گذشته باشد.</w:t>
      </w:r>
      <w:r w:rsidRPr="0018587F">
        <w:rPr>
          <w:rFonts w:ascii="Arial" w:eastAsia="Times New Roman" w:hAnsi="Arial" w:cs="Arial"/>
          <w:b/>
          <w:bCs/>
          <w:color w:val="FF0000"/>
          <w:sz w:val="28"/>
          <w:szCs w:val="28"/>
          <w:rtl/>
        </w:rPr>
        <w:t>فارغ التحصیلان دانشگاه دولتی باید پیگیری نمایند تا اطلاعات تحصیلی انها از طریق معاونت اموزشی دانشگاه محل تحصیلشان در سامانه وزارت بهداشت درج شود درغیر اینصورت امکان شروع به طرح وجود ندارد.</w:t>
      </w:r>
    </w:p>
    <w:p w:rsidR="0018587F" w:rsidRPr="0018587F" w:rsidRDefault="0018587F" w:rsidP="0018587F">
      <w:pPr>
        <w:bidi/>
        <w:spacing w:after="0" w:line="315" w:lineRule="atLeast"/>
        <w:rPr>
          <w:rFonts w:ascii="Arial" w:eastAsia="Times New Roman" w:hAnsi="Arial" w:cs="Arial"/>
          <w:color w:val="333333"/>
          <w:sz w:val="21"/>
          <w:szCs w:val="21"/>
          <w:rtl/>
        </w:rPr>
      </w:pPr>
      <w:r w:rsidRPr="0018587F">
        <w:rPr>
          <w:rFonts w:ascii="Arial" w:eastAsia="Times New Roman" w:hAnsi="Arial" w:cs="Arial"/>
          <w:color w:val="333333"/>
          <w:sz w:val="21"/>
          <w:szCs w:val="21"/>
          <w:rtl/>
        </w:rPr>
        <w:t> </w:t>
      </w:r>
    </w:p>
    <w:p w:rsidR="0018587F" w:rsidRPr="0018587F" w:rsidRDefault="0018587F" w:rsidP="0018587F">
      <w:pPr>
        <w:bidi/>
        <w:spacing w:after="0" w:line="315" w:lineRule="atLeast"/>
        <w:rPr>
          <w:rFonts w:ascii="Arial" w:eastAsia="Times New Roman" w:hAnsi="Arial" w:cs="Arial"/>
          <w:color w:val="333333"/>
          <w:sz w:val="21"/>
          <w:szCs w:val="21"/>
          <w:rtl/>
        </w:rPr>
      </w:pPr>
      <w:r w:rsidRPr="0018587F">
        <w:rPr>
          <w:rFonts w:ascii="Arial" w:eastAsia="Times New Roman" w:hAnsi="Arial" w:cs="Arial"/>
          <w:b/>
          <w:bCs/>
          <w:color w:val="333333"/>
          <w:sz w:val="28"/>
          <w:szCs w:val="28"/>
          <w:rtl/>
        </w:rPr>
        <w:t>2- قبلاً در دانشگاههاي علوم پزشكي يا سازمانهاي ديگر ثبت نام نكرده باشند.</w:t>
      </w:r>
    </w:p>
    <w:p w:rsidR="0018587F" w:rsidRPr="0018587F" w:rsidRDefault="0018587F" w:rsidP="00FC341B">
      <w:pPr>
        <w:bidi/>
        <w:spacing w:before="240" w:after="240" w:line="315" w:lineRule="atLeast"/>
        <w:rPr>
          <w:rFonts w:ascii="Arial" w:eastAsia="Times New Roman" w:hAnsi="Arial" w:cs="Arial"/>
          <w:color w:val="333333"/>
          <w:sz w:val="21"/>
          <w:szCs w:val="21"/>
          <w:rtl/>
        </w:rPr>
      </w:pPr>
      <w:r w:rsidRPr="0018587F">
        <w:rPr>
          <w:rFonts w:ascii="Arial" w:eastAsia="Times New Roman" w:hAnsi="Arial" w:cs="Arial"/>
          <w:b/>
          <w:bCs/>
          <w:color w:val="333333"/>
          <w:sz w:val="28"/>
          <w:szCs w:val="28"/>
          <w:rtl/>
        </w:rPr>
        <w:t xml:space="preserve">3- متقاضي گذراندن طرح خود در يكي از واحدهاي تابعه دانشگاه علوم پزشكي </w:t>
      </w:r>
      <w:r w:rsidR="00FC341B">
        <w:rPr>
          <w:rFonts w:ascii="Arial" w:eastAsia="Times New Roman" w:hAnsi="Arial" w:cs="Arial" w:hint="cs"/>
          <w:b/>
          <w:bCs/>
          <w:color w:val="333333"/>
          <w:sz w:val="28"/>
          <w:szCs w:val="28"/>
          <w:rtl/>
        </w:rPr>
        <w:t xml:space="preserve">نیشابور </w:t>
      </w:r>
      <w:r w:rsidR="00FC341B">
        <w:rPr>
          <w:rFonts w:ascii="Arial" w:eastAsia="Times New Roman" w:hAnsi="Arial" w:cs="Arial"/>
          <w:b/>
          <w:bCs/>
          <w:color w:val="333333"/>
          <w:sz w:val="28"/>
          <w:szCs w:val="28"/>
          <w:rtl/>
        </w:rPr>
        <w:t>باشند</w:t>
      </w:r>
      <w:r w:rsidRPr="0018587F">
        <w:rPr>
          <w:rFonts w:ascii="Arial" w:eastAsia="Times New Roman" w:hAnsi="Arial" w:cs="Arial"/>
          <w:b/>
          <w:bCs/>
          <w:color w:val="333333"/>
          <w:sz w:val="28"/>
          <w:szCs w:val="28"/>
          <w:rtl/>
        </w:rPr>
        <w:t xml:space="preserve"> </w:t>
      </w:r>
    </w:p>
    <w:p w:rsidR="0018587F" w:rsidRPr="0018587F" w:rsidRDefault="0018587F" w:rsidP="00FC341B">
      <w:pPr>
        <w:bidi/>
        <w:spacing w:before="240" w:after="240" w:line="315" w:lineRule="atLeast"/>
        <w:rPr>
          <w:rFonts w:ascii="Arial" w:eastAsia="Times New Roman" w:hAnsi="Arial" w:cs="Arial"/>
          <w:color w:val="333333"/>
          <w:sz w:val="21"/>
          <w:szCs w:val="21"/>
          <w:rtl/>
        </w:rPr>
      </w:pPr>
      <w:r w:rsidRPr="0018587F">
        <w:rPr>
          <w:rFonts w:ascii="Arial" w:eastAsia="Times New Roman" w:hAnsi="Arial" w:cs="Arial"/>
          <w:b/>
          <w:bCs/>
          <w:color w:val="333333"/>
          <w:sz w:val="28"/>
          <w:szCs w:val="28"/>
          <w:rtl/>
        </w:rPr>
        <w:t>4- جهت بانوان متأهل در صورت عدم بارداري</w:t>
      </w:r>
    </w:p>
    <w:p w:rsidR="0018587F" w:rsidRPr="0018587F" w:rsidRDefault="00FC341B" w:rsidP="0018587F">
      <w:pPr>
        <w:bidi/>
        <w:spacing w:after="0" w:line="315" w:lineRule="atLeast"/>
        <w:rPr>
          <w:rFonts w:ascii="Arial" w:eastAsia="Times New Roman" w:hAnsi="Arial" w:cs="Arial"/>
          <w:color w:val="333333"/>
          <w:sz w:val="21"/>
          <w:szCs w:val="21"/>
          <w:rtl/>
        </w:rPr>
      </w:pPr>
      <w:r>
        <w:rPr>
          <w:rFonts w:ascii="Arial" w:eastAsia="Times New Roman" w:hAnsi="Arial" w:cs="Arial" w:hint="cs"/>
          <w:b/>
          <w:bCs/>
          <w:color w:val="333333"/>
          <w:sz w:val="28"/>
          <w:szCs w:val="28"/>
          <w:rtl/>
        </w:rPr>
        <w:t>5</w:t>
      </w:r>
      <w:r w:rsidR="0018587F" w:rsidRPr="0018587F">
        <w:rPr>
          <w:rFonts w:ascii="Arial" w:eastAsia="Times New Roman" w:hAnsi="Arial" w:cs="Arial"/>
          <w:b/>
          <w:bCs/>
          <w:color w:val="333333"/>
          <w:sz w:val="28"/>
          <w:szCs w:val="28"/>
          <w:rtl/>
        </w:rPr>
        <w:t>- محل خدمت متقاضيان با نظر شوراي طرح تعيين و در صورت عدم شروع بکار در محل تعیین شده تا یکسال مجاز به ثبت نام مجدد نمی باشند.</w:t>
      </w:r>
    </w:p>
    <w:p w:rsidR="0018587F" w:rsidRPr="0018587F" w:rsidRDefault="0018587F" w:rsidP="0018587F">
      <w:pPr>
        <w:bidi/>
        <w:spacing w:after="0" w:line="315" w:lineRule="atLeast"/>
        <w:rPr>
          <w:rFonts w:ascii="Arial" w:eastAsia="Times New Roman" w:hAnsi="Arial" w:cs="Arial"/>
          <w:color w:val="333333"/>
          <w:sz w:val="21"/>
          <w:szCs w:val="21"/>
          <w:rtl/>
        </w:rPr>
      </w:pPr>
      <w:r w:rsidRPr="0018587F">
        <w:rPr>
          <w:rFonts w:ascii="Arial" w:eastAsia="Times New Roman" w:hAnsi="Arial" w:cs="Arial"/>
          <w:color w:val="333333"/>
          <w:sz w:val="21"/>
          <w:szCs w:val="21"/>
          <w:rtl/>
        </w:rPr>
        <w:t> </w:t>
      </w:r>
    </w:p>
    <w:p w:rsidR="0018587F" w:rsidRPr="0018587F" w:rsidRDefault="0018587F" w:rsidP="0018587F">
      <w:pPr>
        <w:bidi/>
        <w:spacing w:after="0" w:line="315" w:lineRule="atLeast"/>
        <w:rPr>
          <w:rFonts w:ascii="Arial" w:eastAsia="Times New Roman" w:hAnsi="Arial" w:cs="Arial"/>
          <w:color w:val="333333"/>
          <w:sz w:val="21"/>
          <w:szCs w:val="21"/>
          <w:rtl/>
        </w:rPr>
      </w:pPr>
      <w:r w:rsidRPr="0018587F">
        <w:rPr>
          <w:rFonts w:ascii="Arial" w:eastAsia="Times New Roman" w:hAnsi="Arial" w:cs="Arial"/>
          <w:b/>
          <w:bCs/>
          <w:color w:val="333333"/>
          <w:sz w:val="28"/>
          <w:szCs w:val="28"/>
          <w:rtl/>
        </w:rPr>
        <w:t>7-جهت آقایان: دارا بودن کارت پایان خدمت قبل از فارغ التحصیلی در رشته های علوم پزشکی یا خدمت بعد از فارغ التحصیلی کمتر از حدنصاب مدت طرح یا کارت معافیت از خدمت</w:t>
      </w:r>
    </w:p>
    <w:p w:rsidR="0018587F" w:rsidRPr="0018587F" w:rsidRDefault="0018587F" w:rsidP="0018587F">
      <w:pPr>
        <w:bidi/>
        <w:spacing w:after="0" w:line="315" w:lineRule="atLeast"/>
        <w:rPr>
          <w:rFonts w:ascii="Arial" w:eastAsia="Times New Roman" w:hAnsi="Arial" w:cs="Arial"/>
          <w:color w:val="333333"/>
          <w:sz w:val="21"/>
          <w:szCs w:val="21"/>
          <w:rtl/>
        </w:rPr>
      </w:pPr>
      <w:r w:rsidRPr="0018587F">
        <w:rPr>
          <w:rFonts w:ascii="Arial" w:eastAsia="Times New Roman" w:hAnsi="Arial" w:cs="Arial"/>
          <w:b/>
          <w:bCs/>
          <w:color w:val="333333"/>
          <w:sz w:val="28"/>
          <w:szCs w:val="28"/>
          <w:rtl/>
        </w:rPr>
        <w:t>تذکر: افرادی که هنوز کارت پایان خدمت ایشان صادر نشده است نامه معتبر از ستاد کل نیروهای مسلح یا کارت موقت ترخیص مورد تائید است.</w:t>
      </w:r>
    </w:p>
    <w:p w:rsidR="004D786C" w:rsidRDefault="0018587F" w:rsidP="0018587F">
      <w:pPr>
        <w:bidi/>
      </w:pPr>
      <w:r w:rsidRPr="0018587F">
        <w:rPr>
          <w:rFonts w:ascii="Arial" w:eastAsia="Times New Roman" w:hAnsi="Arial" w:cs="Arial"/>
          <w:color w:val="333333"/>
          <w:sz w:val="21"/>
          <w:szCs w:val="21"/>
          <w:rtl/>
        </w:rPr>
        <w:t> </w:t>
      </w:r>
      <w:bookmarkStart w:id="0" w:name="_GoBack"/>
      <w:bookmarkEnd w:id="0"/>
    </w:p>
    <w:sectPr w:rsidR="004D786C" w:rsidSect="00DB71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587F"/>
    <w:rsid w:val="0018587F"/>
    <w:rsid w:val="004D786C"/>
    <w:rsid w:val="00DB710D"/>
    <w:rsid w:val="00FC34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1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87F"/>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2619785">
      <w:bodyDiv w:val="1"/>
      <w:marLeft w:val="5"/>
      <w:marRight w:val="5"/>
      <w:marTop w:val="0"/>
      <w:marBottom w:val="0"/>
      <w:divBdr>
        <w:top w:val="none" w:sz="0" w:space="0" w:color="auto"/>
        <w:left w:val="none" w:sz="0" w:space="0" w:color="auto"/>
        <w:bottom w:val="none" w:sz="0" w:space="0" w:color="auto"/>
        <w:right w:val="none" w:sz="0" w:space="0" w:color="auto"/>
      </w:divBdr>
      <w:divsChild>
        <w:div w:id="1141772440">
          <w:marLeft w:val="0"/>
          <w:marRight w:val="0"/>
          <w:marTop w:val="0"/>
          <w:marBottom w:val="0"/>
          <w:divBdr>
            <w:top w:val="none" w:sz="0" w:space="0" w:color="auto"/>
            <w:left w:val="none" w:sz="0" w:space="0" w:color="auto"/>
            <w:bottom w:val="none" w:sz="0" w:space="0" w:color="auto"/>
            <w:right w:val="none" w:sz="0" w:space="0" w:color="auto"/>
          </w:divBdr>
          <w:divsChild>
            <w:div w:id="34159595">
              <w:marLeft w:val="0"/>
              <w:marRight w:val="0"/>
              <w:marTop w:val="0"/>
              <w:marBottom w:val="0"/>
              <w:divBdr>
                <w:top w:val="none" w:sz="0" w:space="0" w:color="auto"/>
                <w:left w:val="none" w:sz="0" w:space="0" w:color="auto"/>
                <w:bottom w:val="none" w:sz="0" w:space="0" w:color="auto"/>
                <w:right w:val="none" w:sz="0" w:space="0" w:color="auto"/>
              </w:divBdr>
              <w:divsChild>
                <w:div w:id="61607340">
                  <w:marLeft w:val="0"/>
                  <w:marRight w:val="0"/>
                  <w:marTop w:val="0"/>
                  <w:marBottom w:val="0"/>
                  <w:divBdr>
                    <w:top w:val="none" w:sz="0" w:space="0" w:color="auto"/>
                    <w:left w:val="none" w:sz="0" w:space="0" w:color="auto"/>
                    <w:bottom w:val="none" w:sz="0" w:space="0" w:color="auto"/>
                    <w:right w:val="none" w:sz="0" w:space="0" w:color="auto"/>
                  </w:divBdr>
                  <w:divsChild>
                    <w:div w:id="157775640">
                      <w:marLeft w:val="0"/>
                      <w:marRight w:val="0"/>
                      <w:marTop w:val="0"/>
                      <w:marBottom w:val="0"/>
                      <w:divBdr>
                        <w:top w:val="none" w:sz="0" w:space="0" w:color="auto"/>
                        <w:left w:val="none" w:sz="0" w:space="0" w:color="auto"/>
                        <w:bottom w:val="none" w:sz="0" w:space="0" w:color="auto"/>
                        <w:right w:val="none" w:sz="0" w:space="0" w:color="auto"/>
                      </w:divBdr>
                      <w:divsChild>
                        <w:div w:id="1418864116">
                          <w:marLeft w:val="0"/>
                          <w:marRight w:val="0"/>
                          <w:marTop w:val="0"/>
                          <w:marBottom w:val="0"/>
                          <w:divBdr>
                            <w:top w:val="single" w:sz="2" w:space="0" w:color="CDCDCD"/>
                            <w:left w:val="single" w:sz="6" w:space="0" w:color="CDCDCD"/>
                            <w:bottom w:val="single" w:sz="6" w:space="0" w:color="CDCDCD"/>
                            <w:right w:val="single" w:sz="6" w:space="0" w:color="CDCDCD"/>
                          </w:divBdr>
                          <w:divsChild>
                            <w:div w:id="807818552">
                              <w:marLeft w:val="0"/>
                              <w:marRight w:val="0"/>
                              <w:marTop w:val="0"/>
                              <w:marBottom w:val="0"/>
                              <w:divBdr>
                                <w:top w:val="none" w:sz="0" w:space="0" w:color="auto"/>
                                <w:left w:val="none" w:sz="0" w:space="0" w:color="auto"/>
                                <w:bottom w:val="none" w:sz="0" w:space="0" w:color="auto"/>
                                <w:right w:val="none" w:sz="0" w:space="0" w:color="auto"/>
                              </w:divBdr>
                              <w:divsChild>
                                <w:div w:id="1163660448">
                                  <w:marLeft w:val="0"/>
                                  <w:marRight w:val="1110"/>
                                  <w:marTop w:val="0"/>
                                  <w:marBottom w:val="0"/>
                                  <w:divBdr>
                                    <w:top w:val="none" w:sz="0" w:space="0" w:color="auto"/>
                                    <w:left w:val="none" w:sz="0" w:space="0" w:color="auto"/>
                                    <w:bottom w:val="none" w:sz="0" w:space="0" w:color="auto"/>
                                    <w:right w:val="none" w:sz="0" w:space="0" w:color="auto"/>
                                  </w:divBdr>
                                </w:div>
                                <w:div w:id="1706635653">
                                  <w:marLeft w:val="0"/>
                                  <w:marRight w:val="0"/>
                                  <w:marTop w:val="0"/>
                                  <w:marBottom w:val="0"/>
                                  <w:divBdr>
                                    <w:top w:val="none" w:sz="0" w:space="0" w:color="auto"/>
                                    <w:left w:val="none" w:sz="0" w:space="0" w:color="auto"/>
                                    <w:bottom w:val="none" w:sz="0" w:space="0" w:color="auto"/>
                                    <w:right w:val="none" w:sz="0" w:space="0" w:color="auto"/>
                                  </w:divBdr>
                                </w:div>
                                <w:div w:id="1361934830">
                                  <w:marLeft w:val="0"/>
                                  <w:marRight w:val="0"/>
                                  <w:marTop w:val="0"/>
                                  <w:marBottom w:val="0"/>
                                  <w:divBdr>
                                    <w:top w:val="none" w:sz="0" w:space="0" w:color="auto"/>
                                    <w:left w:val="none" w:sz="0" w:space="0" w:color="auto"/>
                                    <w:bottom w:val="none" w:sz="0" w:space="0" w:color="auto"/>
                                    <w:right w:val="none" w:sz="0" w:space="0" w:color="auto"/>
                                  </w:divBdr>
                                </w:div>
                                <w:div w:id="1314482567">
                                  <w:marLeft w:val="0"/>
                                  <w:marRight w:val="0"/>
                                  <w:marTop w:val="0"/>
                                  <w:marBottom w:val="0"/>
                                  <w:divBdr>
                                    <w:top w:val="none" w:sz="0" w:space="0" w:color="auto"/>
                                    <w:left w:val="none" w:sz="0" w:space="0" w:color="auto"/>
                                    <w:bottom w:val="none" w:sz="0" w:space="0" w:color="auto"/>
                                    <w:right w:val="none" w:sz="0" w:space="0" w:color="auto"/>
                                  </w:divBdr>
                                </w:div>
                                <w:div w:id="302543133">
                                  <w:marLeft w:val="0"/>
                                  <w:marRight w:val="0"/>
                                  <w:marTop w:val="0"/>
                                  <w:marBottom w:val="0"/>
                                  <w:divBdr>
                                    <w:top w:val="none" w:sz="0" w:space="0" w:color="auto"/>
                                    <w:left w:val="none" w:sz="0" w:space="0" w:color="auto"/>
                                    <w:bottom w:val="none" w:sz="0" w:space="0" w:color="auto"/>
                                    <w:right w:val="none" w:sz="0" w:space="0" w:color="auto"/>
                                  </w:divBdr>
                                </w:div>
                                <w:div w:id="49428851">
                                  <w:marLeft w:val="0"/>
                                  <w:marRight w:val="0"/>
                                  <w:marTop w:val="0"/>
                                  <w:marBottom w:val="0"/>
                                  <w:divBdr>
                                    <w:top w:val="none" w:sz="0" w:space="0" w:color="auto"/>
                                    <w:left w:val="none" w:sz="0" w:space="0" w:color="auto"/>
                                    <w:bottom w:val="none" w:sz="0" w:space="0" w:color="auto"/>
                                    <w:right w:val="none" w:sz="0" w:space="0" w:color="auto"/>
                                  </w:divBdr>
                                </w:div>
                                <w:div w:id="214662491">
                                  <w:marLeft w:val="0"/>
                                  <w:marRight w:val="0"/>
                                  <w:marTop w:val="0"/>
                                  <w:marBottom w:val="0"/>
                                  <w:divBdr>
                                    <w:top w:val="none" w:sz="0" w:space="0" w:color="auto"/>
                                    <w:left w:val="none" w:sz="0" w:space="0" w:color="auto"/>
                                    <w:bottom w:val="none" w:sz="0" w:space="0" w:color="auto"/>
                                    <w:right w:val="none" w:sz="0" w:space="0" w:color="auto"/>
                                  </w:divBdr>
                                </w:div>
                                <w:div w:id="8568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Saber</dc:creator>
  <cp:keywords/>
  <dc:description/>
  <cp:lastModifiedBy>Mehdi Soleymani</cp:lastModifiedBy>
  <cp:revision>3</cp:revision>
  <dcterms:created xsi:type="dcterms:W3CDTF">2016-02-13T07:01:00Z</dcterms:created>
  <dcterms:modified xsi:type="dcterms:W3CDTF">2016-02-23T04:47:00Z</dcterms:modified>
</cp:coreProperties>
</file>