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EB" w:rsidRPr="001C7003" w:rsidRDefault="005F22EB">
      <w:pPr>
        <w:rPr>
          <w:rFonts w:cs="B Mitra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center" w:tblpY="327"/>
        <w:tblW w:w="11322" w:type="dxa"/>
        <w:tblLayout w:type="fixed"/>
        <w:tblLook w:val="04A0"/>
      </w:tblPr>
      <w:tblGrid>
        <w:gridCol w:w="1384"/>
        <w:gridCol w:w="24"/>
        <w:gridCol w:w="1252"/>
        <w:gridCol w:w="154"/>
        <w:gridCol w:w="938"/>
        <w:gridCol w:w="42"/>
        <w:gridCol w:w="423"/>
        <w:gridCol w:w="427"/>
        <w:gridCol w:w="851"/>
        <w:gridCol w:w="124"/>
        <w:gridCol w:w="1293"/>
        <w:gridCol w:w="109"/>
        <w:gridCol w:w="468"/>
        <w:gridCol w:w="274"/>
        <w:gridCol w:w="658"/>
        <w:gridCol w:w="476"/>
        <w:gridCol w:w="1883"/>
        <w:gridCol w:w="101"/>
        <w:gridCol w:w="441"/>
      </w:tblGrid>
      <w:tr w:rsidR="00C15753" w:rsidRPr="00B5155A" w:rsidTr="005F22EB">
        <w:tc>
          <w:tcPr>
            <w:tcW w:w="3752" w:type="dxa"/>
            <w:gridSpan w:val="5"/>
            <w:vMerge w:val="restart"/>
            <w:shd w:val="clear" w:color="auto" w:fill="D9D9D9" w:themeFill="background1" w:themeFillShade="D9"/>
          </w:tcPr>
          <w:p w:rsidR="00C15753" w:rsidRPr="00B5155A" w:rsidRDefault="00C15753" w:rsidP="00C15753">
            <w:pPr>
              <w:bidi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تاریخ :           /           /</w:t>
            </w:r>
          </w:p>
          <w:p w:rsidR="00C15753" w:rsidRPr="00B5155A" w:rsidRDefault="00C15753" w:rsidP="00C15753">
            <w:pPr>
              <w:bidi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:  </w:t>
            </w:r>
            <w:r w:rsidRPr="00B5155A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.......</w:t>
            </w: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........</w:t>
            </w:r>
            <w:r w:rsidRPr="00B5155A">
              <w:rPr>
                <w:rFonts w:cs="B Zar" w:hint="cs"/>
                <w:b/>
                <w:bCs/>
                <w:sz w:val="12"/>
                <w:szCs w:val="12"/>
                <w:rtl/>
              </w:rPr>
              <w:t>...............................................</w:t>
            </w:r>
          </w:p>
        </w:tc>
        <w:tc>
          <w:tcPr>
            <w:tcW w:w="3737" w:type="dxa"/>
            <w:gridSpan w:val="8"/>
            <w:vMerge w:val="restart"/>
            <w:tcBorders>
              <w:top w:val="nil"/>
              <w:bottom w:val="nil"/>
            </w:tcBorders>
          </w:tcPr>
          <w:p w:rsidR="00C15753" w:rsidRDefault="00C15753" w:rsidP="00C1575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دانشکده علوم پزشکی نیشابور</w:t>
            </w:r>
          </w:p>
          <w:p w:rsidR="00C15753" w:rsidRPr="00B5155A" w:rsidRDefault="00C15753" w:rsidP="00C1575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واحد اموال</w:t>
            </w:r>
          </w:p>
        </w:tc>
        <w:tc>
          <w:tcPr>
            <w:tcW w:w="3833" w:type="dxa"/>
            <w:gridSpan w:val="6"/>
            <w:shd w:val="clear" w:color="auto" w:fill="D9D9D9" w:themeFill="background1" w:themeFillShade="D9"/>
          </w:tcPr>
          <w:p w:rsidR="00C15753" w:rsidRPr="00B5155A" w:rsidRDefault="00C15753" w:rsidP="00C15753">
            <w:pPr>
              <w:bidi/>
              <w:rPr>
                <w:rFonts w:cs="B Mitra"/>
                <w:b/>
                <w:bCs/>
                <w:sz w:val="18"/>
                <w:szCs w:val="18"/>
              </w:rPr>
            </w:pPr>
            <w:r w:rsidRPr="00B5155A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معاونت : </w:t>
            </w:r>
          </w:p>
        </w:tc>
      </w:tr>
      <w:tr w:rsidR="00C15753" w:rsidRPr="00B5155A" w:rsidTr="005F22EB">
        <w:tc>
          <w:tcPr>
            <w:tcW w:w="3752" w:type="dxa"/>
            <w:gridSpan w:val="5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15753" w:rsidRPr="00B5155A" w:rsidRDefault="00C15753" w:rsidP="00C15753">
            <w:pPr>
              <w:bidi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737" w:type="dxa"/>
            <w:gridSpan w:val="8"/>
            <w:vMerge/>
            <w:tcBorders>
              <w:bottom w:val="nil"/>
            </w:tcBorders>
          </w:tcPr>
          <w:p w:rsidR="00C15753" w:rsidRPr="00B5155A" w:rsidRDefault="00C15753" w:rsidP="00C15753">
            <w:pPr>
              <w:bidi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833" w:type="dxa"/>
            <w:gridSpan w:val="6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15753" w:rsidRPr="00B5155A" w:rsidRDefault="00C15753" w:rsidP="00C15753">
            <w:pPr>
              <w:bidi/>
              <w:rPr>
                <w:rFonts w:cs="B Mitra"/>
                <w:b/>
                <w:bCs/>
                <w:sz w:val="18"/>
                <w:szCs w:val="18"/>
              </w:rPr>
            </w:pPr>
            <w:r w:rsidRPr="00B5155A">
              <w:rPr>
                <w:rFonts w:cs="B Mitra" w:hint="cs"/>
                <w:b/>
                <w:bCs/>
                <w:sz w:val="18"/>
                <w:szCs w:val="18"/>
                <w:rtl/>
              </w:rPr>
              <w:t>ساختمان :</w:t>
            </w:r>
          </w:p>
        </w:tc>
      </w:tr>
      <w:tr w:rsidR="00C15753" w:rsidRPr="00B5155A" w:rsidTr="005F22EB">
        <w:tc>
          <w:tcPr>
            <w:tcW w:w="11322" w:type="dxa"/>
            <w:gridSpan w:val="19"/>
            <w:tcBorders>
              <w:top w:val="nil"/>
              <w:left w:val="nil"/>
              <w:right w:val="nil"/>
            </w:tcBorders>
          </w:tcPr>
          <w:p w:rsidR="00C15753" w:rsidRPr="00345B12" w:rsidRDefault="00C15753" w:rsidP="00C15753">
            <w:pPr>
              <w:bidi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صورت مجلس اعلام کالای اسقاط موضوع بند 4 ماده 31 قانون محاسبات عمومی کشور و ماده 31 آئینامه اموال دولتی</w:t>
            </w:r>
          </w:p>
        </w:tc>
      </w:tr>
      <w:tr w:rsidR="00C15753" w:rsidRPr="00B5155A" w:rsidTr="005F22EB">
        <w:tc>
          <w:tcPr>
            <w:tcW w:w="11322" w:type="dxa"/>
            <w:gridSpan w:val="19"/>
          </w:tcPr>
          <w:p w:rsidR="00C15753" w:rsidRPr="00B85DF2" w:rsidRDefault="00C15753" w:rsidP="005F22EB">
            <w:pPr>
              <w:bidi/>
              <w:spacing w:line="288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اداره محترم خدمات پشتیبانی </w:t>
            </w:r>
          </w:p>
          <w:p w:rsidR="00C15753" w:rsidRPr="00B5155A" w:rsidRDefault="00C15753" w:rsidP="000E60C6">
            <w:pPr>
              <w:bidi/>
              <w:spacing w:line="288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خواهشمند است با توجه به مندرجات جدول ذیل دستور فرمایید اقدامات لازم در خصوص اسقاط کالا/ کالاهای عنوانی در جدول موصوف مبذول و با هماهنگی امین اموال محترم از لیست بدهکاران اموالی کسر گردد . </w:t>
            </w:r>
          </w:p>
        </w:tc>
      </w:tr>
      <w:tr w:rsidR="00C15753" w:rsidRPr="00B5155A" w:rsidTr="005F22EB">
        <w:tc>
          <w:tcPr>
            <w:tcW w:w="1408" w:type="dxa"/>
            <w:gridSpan w:val="2"/>
            <w:shd w:val="clear" w:color="auto" w:fill="D9D9D9" w:themeFill="background1" w:themeFillShade="D9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علت اسقاط</w:t>
            </w:r>
          </w:p>
        </w:tc>
        <w:tc>
          <w:tcPr>
            <w:tcW w:w="1406" w:type="dxa"/>
            <w:gridSpan w:val="2"/>
            <w:shd w:val="clear" w:color="auto" w:fill="D9D9D9" w:themeFill="background1" w:themeFillShade="D9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تحویل گیرنده</w:t>
            </w:r>
          </w:p>
        </w:tc>
        <w:tc>
          <w:tcPr>
            <w:tcW w:w="1403" w:type="dxa"/>
            <w:gridSpan w:val="3"/>
            <w:shd w:val="clear" w:color="auto" w:fill="D9D9D9" w:themeFill="background1" w:themeFillShade="D9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ملحقات</w:t>
            </w:r>
          </w:p>
        </w:tc>
        <w:tc>
          <w:tcPr>
            <w:tcW w:w="1402" w:type="dxa"/>
            <w:gridSpan w:val="3"/>
            <w:shd w:val="clear" w:color="auto" w:fill="D9D9D9" w:themeFill="background1" w:themeFillShade="D9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اموال</w:t>
            </w:r>
          </w:p>
        </w:tc>
        <w:tc>
          <w:tcPr>
            <w:tcW w:w="1402" w:type="dxa"/>
            <w:gridSpan w:val="2"/>
            <w:shd w:val="clear" w:color="auto" w:fill="D9D9D9" w:themeFill="background1" w:themeFillShade="D9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سریال</w:t>
            </w:r>
          </w:p>
        </w:tc>
        <w:tc>
          <w:tcPr>
            <w:tcW w:w="1400" w:type="dxa"/>
            <w:gridSpan w:val="3"/>
            <w:shd w:val="clear" w:color="auto" w:fill="D9D9D9" w:themeFill="background1" w:themeFillShade="D9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نوع /مدل</w:t>
            </w:r>
          </w:p>
        </w:tc>
        <w:tc>
          <w:tcPr>
            <w:tcW w:w="2359" w:type="dxa"/>
            <w:gridSpan w:val="2"/>
            <w:shd w:val="clear" w:color="auto" w:fill="D9D9D9" w:themeFill="background1" w:themeFillShade="D9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شرح کالا</w:t>
            </w:r>
          </w:p>
        </w:tc>
        <w:tc>
          <w:tcPr>
            <w:tcW w:w="542" w:type="dxa"/>
            <w:gridSpan w:val="2"/>
            <w:shd w:val="clear" w:color="auto" w:fill="D9D9D9" w:themeFill="background1" w:themeFillShade="D9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C15753" w:rsidRPr="00B5155A" w:rsidTr="005F22EB">
        <w:tc>
          <w:tcPr>
            <w:tcW w:w="1408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3" w:type="dxa"/>
            <w:gridSpan w:val="3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3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gridSpan w:val="3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9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C15753" w:rsidRPr="00B5155A" w:rsidTr="005F22EB">
        <w:tc>
          <w:tcPr>
            <w:tcW w:w="1408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3" w:type="dxa"/>
            <w:gridSpan w:val="3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3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gridSpan w:val="3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9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C15753" w:rsidRPr="00B5155A" w:rsidTr="005F22EB">
        <w:tc>
          <w:tcPr>
            <w:tcW w:w="1408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3" w:type="dxa"/>
            <w:gridSpan w:val="3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3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gridSpan w:val="3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9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C15753" w:rsidRPr="00B5155A" w:rsidTr="005F22EB">
        <w:tc>
          <w:tcPr>
            <w:tcW w:w="1408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3" w:type="dxa"/>
            <w:gridSpan w:val="3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3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gridSpan w:val="3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9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C15753" w:rsidRPr="00B5155A" w:rsidTr="005F22EB">
        <w:tc>
          <w:tcPr>
            <w:tcW w:w="1408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6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3" w:type="dxa"/>
            <w:gridSpan w:val="3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3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2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gridSpan w:val="3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9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  <w:gridSpan w:val="2"/>
          </w:tcPr>
          <w:p w:rsidR="00C15753" w:rsidRDefault="00C15753" w:rsidP="00345B12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C15753" w:rsidRPr="00B5155A" w:rsidTr="005F22EB">
        <w:tc>
          <w:tcPr>
            <w:tcW w:w="2814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25DCD" w:rsidRDefault="001C7003" w:rsidP="00C15753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C7003">
              <w:rPr>
                <w:rFonts w:cs="B Mitra" w:hint="cs"/>
                <w:b/>
                <w:bCs/>
                <w:sz w:val="16"/>
                <w:szCs w:val="16"/>
                <w:rtl/>
              </w:rPr>
              <w:t>نام و نام خانوادگی مسئول واحد درخواست کننده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525DC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           </w:t>
            </w:r>
          </w:p>
          <w:p w:rsidR="00C15753" w:rsidRDefault="00525DCD" w:rsidP="00525DCD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                          </w:t>
            </w:r>
            <w:r w:rsidR="001C7003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2805" w:type="dxa"/>
            <w:gridSpan w:val="6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15753" w:rsidRDefault="00C15753" w:rsidP="00C15753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شاغل در واحد</w:t>
            </w:r>
          </w:p>
        </w:tc>
        <w:tc>
          <w:tcPr>
            <w:tcW w:w="2802" w:type="dxa"/>
            <w:gridSpan w:val="5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15753" w:rsidRDefault="00C15753" w:rsidP="00C15753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شماره پرسنلی</w:t>
            </w:r>
            <w:r w:rsidR="001C700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درخواست کننده </w:t>
            </w:r>
          </w:p>
        </w:tc>
        <w:tc>
          <w:tcPr>
            <w:tcW w:w="2901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15753" w:rsidRDefault="00C15753" w:rsidP="00C15753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  <w:r w:rsidR="001C700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درخواست کننده </w:t>
            </w:r>
          </w:p>
        </w:tc>
      </w:tr>
      <w:tr w:rsidR="00C15753" w:rsidRPr="00B5155A" w:rsidTr="005F22EB">
        <w:tc>
          <w:tcPr>
            <w:tcW w:w="11322" w:type="dxa"/>
            <w:gridSpan w:val="19"/>
            <w:tcBorders>
              <w:left w:val="nil"/>
              <w:right w:val="nil"/>
            </w:tcBorders>
          </w:tcPr>
          <w:p w:rsidR="00C15753" w:rsidRPr="001C7003" w:rsidRDefault="00C15753" w:rsidP="00C15753">
            <w:pPr>
              <w:bidi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C15753" w:rsidRPr="00B5155A" w:rsidTr="005F22EB">
        <w:tc>
          <w:tcPr>
            <w:tcW w:w="11322" w:type="dxa"/>
            <w:gridSpan w:val="19"/>
            <w:tcBorders>
              <w:bottom w:val="single" w:sz="4" w:space="0" w:color="000000" w:themeColor="text1"/>
            </w:tcBorders>
          </w:tcPr>
          <w:p w:rsidR="00C15753" w:rsidRPr="00345B12" w:rsidRDefault="00C15753" w:rsidP="00C15753">
            <w:pPr>
              <w:bidi/>
              <w:jc w:val="both"/>
              <w:rPr>
                <w:rFonts w:cs="B Titr"/>
                <w:b/>
                <w:bCs/>
                <w:sz w:val="8"/>
                <w:szCs w:val="8"/>
                <w:lang w:bidi="fa-IR"/>
              </w:rPr>
            </w:pPr>
          </w:p>
          <w:p w:rsidR="00C15753" w:rsidRDefault="00C15753" w:rsidP="00C15753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واحدهای محترم فنی </w:t>
            </w:r>
          </w:p>
          <w:p w:rsidR="00C15753" w:rsidRPr="00345B12" w:rsidRDefault="00C15753" w:rsidP="005F22EB">
            <w:pPr>
              <w:bidi/>
              <w:jc w:val="both"/>
              <w:rPr>
                <w:rFonts w:cs="B Titr"/>
                <w:b/>
                <w:bCs/>
                <w:sz w:val="4"/>
                <w:szCs w:val="4"/>
                <w:rtl/>
                <w:lang w:bidi="fa-IR"/>
              </w:rPr>
            </w:pPr>
          </w:p>
          <w:p w:rsidR="00835B11" w:rsidRDefault="00C15753" w:rsidP="00835B1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مقتضی است در خصوص اقدامات تأمینی و تعمیراتی اقلام درخواستی جدول صدرالذکر اظهارنظر و به این اداره جهت مراحل بعدی انجام امور ،</w:t>
            </w:r>
            <w:r w:rsidR="00835B1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عودت فرمایید </w:t>
            </w:r>
            <w:r w:rsidRPr="00B85DF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. </w:t>
            </w:r>
            <w:r w:rsidR="00835B1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</w:p>
          <w:p w:rsidR="00C15753" w:rsidRPr="00B85DF2" w:rsidRDefault="00835B11" w:rsidP="00835B1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15753" w:rsidRPr="00B85DF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با سپاس </w:t>
            </w:r>
          </w:p>
          <w:p w:rsidR="00C15753" w:rsidRPr="00B85DF2" w:rsidRDefault="00835B11" w:rsidP="00C15753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  <w:r w:rsidR="00C15753" w:rsidRPr="00B85DF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رئیس اداره خدمات پشتیبانی </w:t>
            </w:r>
          </w:p>
          <w:p w:rsidR="00C15753" w:rsidRPr="00E256AF" w:rsidRDefault="00C15753" w:rsidP="00C15753">
            <w:pPr>
              <w:bidi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C15753" w:rsidRPr="00B5155A" w:rsidTr="005F22EB">
        <w:tc>
          <w:tcPr>
            <w:tcW w:w="11322" w:type="dxa"/>
            <w:gridSpan w:val="19"/>
            <w:tcBorders>
              <w:left w:val="nil"/>
              <w:right w:val="nil"/>
            </w:tcBorders>
            <w:vAlign w:val="center"/>
          </w:tcPr>
          <w:p w:rsidR="00C15753" w:rsidRPr="001C7003" w:rsidRDefault="00C15753" w:rsidP="00C1575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C15753" w:rsidRPr="00B5155A" w:rsidTr="005F22EB">
        <w:tc>
          <w:tcPr>
            <w:tcW w:w="11322" w:type="dxa"/>
            <w:gridSpan w:val="19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واحدهای فنی (تأسیسات- فن آوری اطلاعات </w:t>
            </w:r>
            <w:r w:rsidR="00525DC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B85D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واحد تعمیر و نگهداری)</w:t>
            </w:r>
          </w:p>
        </w:tc>
      </w:tr>
      <w:tr w:rsidR="00C15753" w:rsidRPr="00B5155A" w:rsidTr="00345B12"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امضاء</w:t>
            </w: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و نام خانوادگی مسئول فنی</w:t>
            </w:r>
          </w:p>
        </w:tc>
        <w:tc>
          <w:tcPr>
            <w:tcW w:w="2835" w:type="dxa"/>
            <w:gridSpan w:val="6"/>
            <w:shd w:val="clear" w:color="auto" w:fill="D9D9D9" w:themeFill="background1" w:themeFillShade="D9"/>
            <w:vAlign w:val="center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نظریه ارائه شده</w:t>
            </w:r>
          </w:p>
        </w:tc>
        <w:tc>
          <w:tcPr>
            <w:tcW w:w="141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علت مراجعه</w:t>
            </w:r>
          </w:p>
        </w:tc>
        <w:tc>
          <w:tcPr>
            <w:tcW w:w="85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اداره متقاضی</w:t>
            </w:r>
          </w:p>
        </w:tc>
        <w:tc>
          <w:tcPr>
            <w:tcW w:w="113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اموال</w:t>
            </w:r>
          </w:p>
        </w:tc>
        <w:tc>
          <w:tcPr>
            <w:tcW w:w="198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شرح کالا</w:t>
            </w:r>
          </w:p>
        </w:tc>
        <w:tc>
          <w:tcPr>
            <w:tcW w:w="44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15753" w:rsidRPr="00B85DF2" w:rsidRDefault="00C15753" w:rsidP="00345B12">
            <w:pPr>
              <w:tabs>
                <w:tab w:val="left" w:pos="872"/>
              </w:tabs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345B12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</w:tr>
      <w:tr w:rsidR="00C15753" w:rsidRPr="00B5155A" w:rsidTr="00345B12">
        <w:tc>
          <w:tcPr>
            <w:tcW w:w="1384" w:type="dxa"/>
            <w:vMerge/>
            <w:shd w:val="clear" w:color="auto" w:fill="D9D9D9" w:themeFill="background1" w:themeFillShade="D9"/>
          </w:tcPr>
          <w:p w:rsidR="00C15753" w:rsidRDefault="00C15753" w:rsidP="00C15753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gridSpan w:val="2"/>
            <w:vMerge/>
            <w:shd w:val="clear" w:color="auto" w:fill="D9D9D9" w:themeFill="background1" w:themeFillShade="D9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غیرصرفه بودن اقتصادی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غیرقابل تعمیر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15753" w:rsidRPr="00B85DF2" w:rsidRDefault="00C15753" w:rsidP="00C1575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قابل تعمیر</w:t>
            </w:r>
          </w:p>
        </w:tc>
        <w:tc>
          <w:tcPr>
            <w:tcW w:w="1417" w:type="dxa"/>
            <w:gridSpan w:val="2"/>
            <w:vMerge/>
            <w:shd w:val="clear" w:color="auto" w:fill="D9D9D9" w:themeFill="background1" w:themeFillShade="D9"/>
          </w:tcPr>
          <w:p w:rsidR="00C15753" w:rsidRDefault="00C15753" w:rsidP="00C15753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vMerge/>
            <w:shd w:val="clear" w:color="auto" w:fill="D9D9D9" w:themeFill="background1" w:themeFillShade="D9"/>
          </w:tcPr>
          <w:p w:rsidR="00C15753" w:rsidRDefault="00C15753" w:rsidP="00C15753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D9D9D9" w:themeFill="background1" w:themeFillShade="D9"/>
          </w:tcPr>
          <w:p w:rsidR="00C15753" w:rsidRDefault="00C15753" w:rsidP="00C15753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 w:themeFill="background1" w:themeFillShade="D9"/>
          </w:tcPr>
          <w:p w:rsidR="00C15753" w:rsidRDefault="00C15753" w:rsidP="00C15753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dxa"/>
            <w:vMerge/>
            <w:shd w:val="clear" w:color="auto" w:fill="D9D9D9" w:themeFill="background1" w:themeFillShade="D9"/>
          </w:tcPr>
          <w:p w:rsidR="00C15753" w:rsidRDefault="00C15753" w:rsidP="00C15753">
            <w:pPr>
              <w:tabs>
                <w:tab w:val="left" w:pos="872"/>
              </w:tabs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15753" w:rsidRPr="00B5155A" w:rsidTr="00345B12">
        <w:tc>
          <w:tcPr>
            <w:tcW w:w="1384" w:type="dxa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3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dxa"/>
          </w:tcPr>
          <w:p w:rsidR="00C15753" w:rsidRDefault="00C15753" w:rsidP="00345B12">
            <w:pPr>
              <w:tabs>
                <w:tab w:val="left" w:pos="872"/>
              </w:tabs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C15753" w:rsidRPr="00B5155A" w:rsidTr="00345B12">
        <w:tc>
          <w:tcPr>
            <w:tcW w:w="1384" w:type="dxa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3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dxa"/>
          </w:tcPr>
          <w:p w:rsidR="00C15753" w:rsidRDefault="00C15753" w:rsidP="00345B12">
            <w:pPr>
              <w:tabs>
                <w:tab w:val="left" w:pos="872"/>
              </w:tabs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C15753" w:rsidRPr="00B5155A" w:rsidTr="00345B12">
        <w:tc>
          <w:tcPr>
            <w:tcW w:w="1384" w:type="dxa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3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dxa"/>
          </w:tcPr>
          <w:p w:rsidR="00C15753" w:rsidRDefault="00C15753" w:rsidP="00345B12">
            <w:pPr>
              <w:tabs>
                <w:tab w:val="left" w:pos="872"/>
              </w:tabs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C15753" w:rsidRPr="00B5155A" w:rsidTr="00345B12">
        <w:tc>
          <w:tcPr>
            <w:tcW w:w="1384" w:type="dxa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3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gridSpan w:val="2"/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dxa"/>
          </w:tcPr>
          <w:p w:rsidR="00C15753" w:rsidRDefault="00C15753" w:rsidP="00345B12">
            <w:pPr>
              <w:tabs>
                <w:tab w:val="left" w:pos="872"/>
              </w:tabs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C15753" w:rsidRPr="00B5155A" w:rsidTr="00345B12">
        <w:tc>
          <w:tcPr>
            <w:tcW w:w="1384" w:type="dxa"/>
            <w:tcBorders>
              <w:bottom w:val="single" w:sz="4" w:space="0" w:color="000000" w:themeColor="text1"/>
            </w:tcBorders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</w:tcBorders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 w:themeColor="text1"/>
            </w:tcBorders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 w:themeColor="text1"/>
            </w:tcBorders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000000" w:themeColor="text1"/>
            </w:tcBorders>
          </w:tcPr>
          <w:p w:rsidR="00C15753" w:rsidRDefault="00C15753" w:rsidP="00345B12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dxa"/>
            <w:tcBorders>
              <w:bottom w:val="single" w:sz="4" w:space="0" w:color="000000" w:themeColor="text1"/>
            </w:tcBorders>
          </w:tcPr>
          <w:p w:rsidR="00C15753" w:rsidRDefault="00C15753" w:rsidP="00345B12">
            <w:pPr>
              <w:tabs>
                <w:tab w:val="left" w:pos="872"/>
              </w:tabs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C15753" w:rsidRPr="005F22EB" w:rsidTr="005F22EB">
        <w:tc>
          <w:tcPr>
            <w:tcW w:w="11322" w:type="dxa"/>
            <w:gridSpan w:val="19"/>
            <w:tcBorders>
              <w:left w:val="nil"/>
              <w:right w:val="nil"/>
            </w:tcBorders>
          </w:tcPr>
          <w:p w:rsidR="00C15753" w:rsidRPr="00345B12" w:rsidRDefault="00C15753" w:rsidP="00C15753">
            <w:pPr>
              <w:tabs>
                <w:tab w:val="left" w:pos="872"/>
              </w:tabs>
              <w:bidi/>
              <w:spacing w:line="360" w:lineRule="auto"/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C15753" w:rsidRPr="00B5155A" w:rsidTr="005F22EB">
        <w:tc>
          <w:tcPr>
            <w:tcW w:w="11322" w:type="dxa"/>
            <w:gridSpan w:val="19"/>
            <w:tcBorders>
              <w:bottom w:val="single" w:sz="4" w:space="0" w:color="000000" w:themeColor="text1"/>
            </w:tcBorders>
          </w:tcPr>
          <w:p w:rsidR="00C15753" w:rsidRPr="00345B12" w:rsidRDefault="00C15753" w:rsidP="00C15753">
            <w:pPr>
              <w:tabs>
                <w:tab w:val="left" w:pos="872"/>
              </w:tabs>
              <w:bidi/>
              <w:spacing w:line="360" w:lineRule="auto"/>
              <w:rPr>
                <w:rFonts w:cs="B Mitra"/>
                <w:b/>
                <w:bCs/>
                <w:sz w:val="4"/>
                <w:szCs w:val="4"/>
                <w:rtl/>
                <w:lang w:bidi="fa-IR"/>
              </w:rPr>
            </w:pPr>
          </w:p>
          <w:p w:rsidR="00C15753" w:rsidRPr="00B85DF2" w:rsidRDefault="00C15753" w:rsidP="00C15753">
            <w:pPr>
              <w:bidi/>
              <w:spacing w:line="36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امین اموال محترم </w:t>
            </w:r>
          </w:p>
          <w:p w:rsidR="00C15753" w:rsidRDefault="00C15753" w:rsidP="00C15753">
            <w:pPr>
              <w:tabs>
                <w:tab w:val="left" w:pos="872"/>
              </w:tabs>
              <w:bidi/>
              <w:spacing w:line="36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با توجه به اظهار نظر واحد/ واحدهای تخصصی نسبت به اسقاط کالا/کالاهای مندرج در جداول اقدامات لازم را مبذول فرمایید .</w:t>
            </w:r>
          </w:p>
          <w:p w:rsidR="00C15753" w:rsidRDefault="001C7003" w:rsidP="001C7003">
            <w:pPr>
              <w:tabs>
                <w:tab w:val="left" w:pos="872"/>
              </w:tabs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="00C1575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</w:t>
            </w:r>
            <w:r w:rsidR="00C15753" w:rsidRPr="00B85DF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با سپاس</w:t>
            </w:r>
            <w:r w:rsidR="00C1575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C15753" w:rsidRDefault="00C15753" w:rsidP="001C7003">
            <w:pPr>
              <w:bidi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Pr="00B85DF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رئیس اداره خدمات پشتیبانی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C15753" w:rsidRPr="00B85DF2" w:rsidRDefault="00C15753" w:rsidP="00C15753">
            <w:pPr>
              <w:bidi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C15753" w:rsidRPr="00B5155A" w:rsidTr="005F22EB">
        <w:tc>
          <w:tcPr>
            <w:tcW w:w="11322" w:type="dxa"/>
            <w:gridSpan w:val="19"/>
            <w:tcBorders>
              <w:left w:val="nil"/>
              <w:right w:val="nil"/>
            </w:tcBorders>
          </w:tcPr>
          <w:p w:rsidR="00C15753" w:rsidRPr="00345B12" w:rsidRDefault="00C15753" w:rsidP="00C15753">
            <w:pPr>
              <w:tabs>
                <w:tab w:val="left" w:pos="872"/>
              </w:tabs>
              <w:bidi/>
              <w:spacing w:line="360" w:lineRule="auto"/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C15753" w:rsidRPr="00B5155A" w:rsidTr="005F22EB">
        <w:tc>
          <w:tcPr>
            <w:tcW w:w="11322" w:type="dxa"/>
            <w:gridSpan w:val="19"/>
          </w:tcPr>
          <w:p w:rsidR="00C15753" w:rsidRPr="00345B12" w:rsidRDefault="00C15753" w:rsidP="00C15753">
            <w:pPr>
              <w:tabs>
                <w:tab w:val="left" w:pos="872"/>
              </w:tabs>
              <w:bidi/>
              <w:spacing w:line="360" w:lineRule="auto"/>
              <w:rPr>
                <w:rFonts w:cs="B Mitra"/>
                <w:b/>
                <w:bCs/>
                <w:sz w:val="4"/>
                <w:szCs w:val="4"/>
                <w:rtl/>
                <w:lang w:bidi="fa-IR"/>
              </w:rPr>
            </w:pPr>
          </w:p>
          <w:p w:rsidR="00C15753" w:rsidRPr="00B85DF2" w:rsidRDefault="00C15753" w:rsidP="00C15753">
            <w:pPr>
              <w:bidi/>
              <w:spacing w:line="36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85DF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انباردار محترم </w:t>
            </w:r>
          </w:p>
          <w:p w:rsidR="00C15753" w:rsidRDefault="00C15753" w:rsidP="001C7003">
            <w:pPr>
              <w:tabs>
                <w:tab w:val="left" w:pos="872"/>
              </w:tabs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مقتضی است با توجه به مفاد مندرجات صورتمجلس تنظیمی اقدامات لازم اموالی را با هماهنگی امین اموال دانشکده (ثبت در صورتحساب فرستاده- تنظیم اسناد انتقال و کسر بدهی اموالی بدهکار) در خصوص کالاهای فوق معمول فرمایید . </w:t>
            </w:r>
          </w:p>
          <w:p w:rsidR="00C15753" w:rsidRPr="00B85DF2" w:rsidRDefault="00C15753" w:rsidP="001C7003">
            <w:pPr>
              <w:tabs>
                <w:tab w:val="left" w:pos="872"/>
              </w:tabs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</w:t>
            </w:r>
            <w:r w:rsidR="001C700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</w:t>
            </w:r>
            <w:r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1C700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</w:t>
            </w:r>
            <w:r w:rsidRPr="00B85DF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با سپاس </w:t>
            </w:r>
          </w:p>
          <w:p w:rsidR="00C15753" w:rsidRDefault="00C15753" w:rsidP="00C15753">
            <w:pPr>
              <w:bidi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B85DF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1C700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85DF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امین امـوال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C15753" w:rsidRPr="00345B12" w:rsidRDefault="00C15753" w:rsidP="00C15753">
            <w:pPr>
              <w:bidi/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</w:tbl>
    <w:p w:rsidR="008E3F4A" w:rsidRPr="005F22EB" w:rsidRDefault="005F22EB" w:rsidP="005F22EB">
      <w:pPr>
        <w:rPr>
          <w:sz w:val="2"/>
          <w:szCs w:val="2"/>
          <w:rtl/>
          <w:lang w:bidi="fa-IR"/>
        </w:rPr>
      </w:pPr>
      <w:r w:rsidRPr="005F22EB">
        <w:rPr>
          <w:noProof/>
          <w:sz w:val="2"/>
          <w:szCs w:val="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margin">
              <wp:posOffset>3230880</wp:posOffset>
            </wp:positionH>
            <wp:positionV relativeFrom="margin">
              <wp:posOffset>-69850</wp:posOffset>
            </wp:positionV>
            <wp:extent cx="342900" cy="390525"/>
            <wp:effectExtent l="19050" t="0" r="0" b="0"/>
            <wp:wrapNone/>
            <wp:docPr id="1" name="Picture 0" descr="armدانشکد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rmدانشکد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5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3F4A" w:rsidRPr="005F22EB" w:rsidSect="00446065">
      <w:pgSz w:w="11907" w:h="16840" w:code="9"/>
      <w:pgMar w:top="425" w:right="567" w:bottom="255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5155A"/>
    <w:rsid w:val="00012CFF"/>
    <w:rsid w:val="00072FE3"/>
    <w:rsid w:val="000E60C6"/>
    <w:rsid w:val="00122FC3"/>
    <w:rsid w:val="001C7003"/>
    <w:rsid w:val="002B14FD"/>
    <w:rsid w:val="002E2050"/>
    <w:rsid w:val="00331607"/>
    <w:rsid w:val="00345B12"/>
    <w:rsid w:val="00446065"/>
    <w:rsid w:val="00525DCD"/>
    <w:rsid w:val="00531FDB"/>
    <w:rsid w:val="00595927"/>
    <w:rsid w:val="005F22EB"/>
    <w:rsid w:val="007707CA"/>
    <w:rsid w:val="00835B11"/>
    <w:rsid w:val="008C2AA9"/>
    <w:rsid w:val="008E3F4A"/>
    <w:rsid w:val="009F5ABC"/>
    <w:rsid w:val="00B5155A"/>
    <w:rsid w:val="00B85DF2"/>
    <w:rsid w:val="00C15753"/>
    <w:rsid w:val="00E2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B647-F792-49DD-AB7F-ACB60161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kargozar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</dc:creator>
  <cp:keywords/>
  <dc:description/>
  <cp:lastModifiedBy>dabir</cp:lastModifiedBy>
  <cp:revision>2</cp:revision>
  <cp:lastPrinted>2013-07-21T06:03:00Z</cp:lastPrinted>
  <dcterms:created xsi:type="dcterms:W3CDTF">2013-08-11T04:30:00Z</dcterms:created>
  <dcterms:modified xsi:type="dcterms:W3CDTF">2013-08-11T04:30:00Z</dcterms:modified>
</cp:coreProperties>
</file>